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358DC" w14:textId="77777777" w:rsidR="00D21BA8" w:rsidRPr="005F526A" w:rsidRDefault="00D21BA8" w:rsidP="00245911">
      <w:pPr>
        <w:spacing w:after="0" w:line="480" w:lineRule="auto"/>
        <w:jc w:val="both"/>
        <w:rPr>
          <w:rFonts w:ascii="Times New Roman" w:hAnsi="Times New Roman" w:cs="Times New Roman"/>
          <w:color w:val="000000" w:themeColor="text1"/>
          <w:sz w:val="24"/>
          <w:szCs w:val="24"/>
        </w:rPr>
      </w:pPr>
    </w:p>
    <w:p w14:paraId="4D0B446B" w14:textId="77777777" w:rsidR="00D21BA8" w:rsidRPr="005F526A" w:rsidRDefault="00D21BA8" w:rsidP="00245911">
      <w:pPr>
        <w:spacing w:after="0" w:line="480" w:lineRule="auto"/>
        <w:jc w:val="both"/>
        <w:rPr>
          <w:rFonts w:ascii="Times New Roman" w:hAnsi="Times New Roman" w:cs="Times New Roman"/>
          <w:color w:val="000000" w:themeColor="text1"/>
          <w:sz w:val="24"/>
          <w:szCs w:val="24"/>
        </w:rPr>
      </w:pPr>
    </w:p>
    <w:p w14:paraId="4716AE9F" w14:textId="77777777" w:rsidR="00D21BA8" w:rsidRPr="005F526A" w:rsidRDefault="00D21BA8" w:rsidP="00245911">
      <w:pPr>
        <w:spacing w:after="0" w:line="480" w:lineRule="auto"/>
        <w:jc w:val="both"/>
        <w:rPr>
          <w:rFonts w:ascii="Times New Roman" w:hAnsi="Times New Roman" w:cs="Times New Roman"/>
          <w:color w:val="000000" w:themeColor="text1"/>
          <w:sz w:val="24"/>
          <w:szCs w:val="24"/>
        </w:rPr>
      </w:pPr>
    </w:p>
    <w:p w14:paraId="48303639" w14:textId="77777777" w:rsidR="00D21BA8" w:rsidRPr="005F526A" w:rsidRDefault="00D21BA8" w:rsidP="00245911">
      <w:pPr>
        <w:spacing w:after="0" w:line="480" w:lineRule="auto"/>
        <w:jc w:val="both"/>
        <w:rPr>
          <w:rFonts w:ascii="Times New Roman" w:hAnsi="Times New Roman" w:cs="Times New Roman"/>
          <w:color w:val="000000" w:themeColor="text1"/>
          <w:sz w:val="24"/>
          <w:szCs w:val="24"/>
        </w:rPr>
      </w:pPr>
    </w:p>
    <w:p w14:paraId="7C31B3AC" w14:textId="079C1E19" w:rsidR="00D21BA8" w:rsidRPr="005F526A" w:rsidRDefault="00485BA6" w:rsidP="00371CE2">
      <w:pPr>
        <w:spacing w:after="0" w:line="480" w:lineRule="auto"/>
        <w:jc w:val="center"/>
        <w:rPr>
          <w:rFonts w:ascii="Times New Roman" w:hAnsi="Times New Roman" w:cs="Times New Roman"/>
          <w:b/>
          <w:bCs/>
          <w:color w:val="000000" w:themeColor="text1"/>
          <w:sz w:val="24"/>
          <w:szCs w:val="24"/>
        </w:rPr>
      </w:pPr>
      <w:r w:rsidRPr="005F526A">
        <w:rPr>
          <w:rFonts w:ascii="Times New Roman" w:hAnsi="Times New Roman" w:cs="Times New Roman"/>
          <w:b/>
          <w:bCs/>
          <w:color w:val="000000" w:themeColor="text1"/>
          <w:sz w:val="24"/>
          <w:szCs w:val="24"/>
        </w:rPr>
        <w:t>Project: Topics for Exploration from Dissertations</w:t>
      </w:r>
    </w:p>
    <w:p w14:paraId="0B3B5CFB" w14:textId="7F6ACFFD" w:rsidR="00485BA6" w:rsidRPr="005F526A" w:rsidRDefault="00485BA6" w:rsidP="00371CE2">
      <w:pPr>
        <w:spacing w:after="0" w:line="480" w:lineRule="auto"/>
        <w:jc w:val="center"/>
        <w:rPr>
          <w:rFonts w:ascii="Times New Roman" w:hAnsi="Times New Roman" w:cs="Times New Roman"/>
          <w:b/>
          <w:bCs/>
          <w:color w:val="000000" w:themeColor="text1"/>
          <w:sz w:val="24"/>
          <w:szCs w:val="24"/>
        </w:rPr>
      </w:pPr>
    </w:p>
    <w:p w14:paraId="3FBA0FB3" w14:textId="77777777" w:rsidR="00485BA6" w:rsidRPr="005F526A" w:rsidRDefault="00485BA6" w:rsidP="00371CE2">
      <w:pPr>
        <w:spacing w:after="0" w:line="480" w:lineRule="auto"/>
        <w:jc w:val="center"/>
        <w:rPr>
          <w:rFonts w:ascii="Times New Roman" w:hAnsi="Times New Roman" w:cs="Times New Roman"/>
          <w:color w:val="000000" w:themeColor="text1"/>
          <w:sz w:val="24"/>
          <w:szCs w:val="24"/>
        </w:rPr>
      </w:pPr>
    </w:p>
    <w:p w14:paraId="04A909E5" w14:textId="19C6BB8F" w:rsidR="00C376DE" w:rsidRPr="005F526A" w:rsidRDefault="00C376DE" w:rsidP="00371CE2">
      <w:pPr>
        <w:spacing w:after="0" w:line="480" w:lineRule="auto"/>
        <w:jc w:val="center"/>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Author</w:t>
      </w:r>
    </w:p>
    <w:p w14:paraId="63ED379C" w14:textId="77777777" w:rsidR="00C805D8" w:rsidRPr="005F526A" w:rsidRDefault="00C805D8" w:rsidP="00371CE2">
      <w:pPr>
        <w:spacing w:after="0" w:line="480" w:lineRule="auto"/>
        <w:jc w:val="center"/>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School of Education, Liberty University,</w:t>
      </w:r>
    </w:p>
    <w:p w14:paraId="1E7B35F6" w14:textId="7C9D0C6F" w:rsidR="00C376DE" w:rsidRPr="005F526A" w:rsidRDefault="00C376DE" w:rsidP="00371CE2">
      <w:pPr>
        <w:spacing w:after="0" w:line="480" w:lineRule="auto"/>
        <w:jc w:val="center"/>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 xml:space="preserve">EDUC </w:t>
      </w:r>
      <w:r w:rsidR="00317D5E" w:rsidRPr="005F526A">
        <w:rPr>
          <w:rFonts w:ascii="Times New Roman" w:hAnsi="Times New Roman" w:cs="Times New Roman"/>
          <w:color w:val="000000" w:themeColor="text1"/>
          <w:sz w:val="24"/>
          <w:szCs w:val="24"/>
        </w:rPr>
        <w:t>639</w:t>
      </w:r>
      <w:r w:rsidR="00C805D8" w:rsidRPr="005F526A">
        <w:rPr>
          <w:rFonts w:ascii="Times New Roman" w:hAnsi="Times New Roman" w:cs="Times New Roman"/>
          <w:color w:val="000000" w:themeColor="text1"/>
          <w:sz w:val="24"/>
          <w:szCs w:val="24"/>
        </w:rPr>
        <w:t>:</w:t>
      </w:r>
      <w:r w:rsidRPr="005F526A">
        <w:rPr>
          <w:rFonts w:ascii="Times New Roman" w:hAnsi="Times New Roman" w:cs="Times New Roman"/>
          <w:color w:val="000000" w:themeColor="text1"/>
          <w:sz w:val="24"/>
          <w:szCs w:val="24"/>
        </w:rPr>
        <w:t xml:space="preserve"> </w:t>
      </w:r>
      <w:r w:rsidR="00317D5E" w:rsidRPr="005F526A">
        <w:rPr>
          <w:rFonts w:ascii="Times New Roman" w:hAnsi="Times New Roman" w:cs="Times New Roman"/>
          <w:color w:val="000000" w:themeColor="text1"/>
          <w:sz w:val="24"/>
          <w:szCs w:val="24"/>
        </w:rPr>
        <w:t>Trends and Issues in Educational Technology</w:t>
      </w:r>
    </w:p>
    <w:p w14:paraId="77D1F37C" w14:textId="5535E8B0" w:rsidR="00C805D8" w:rsidRPr="005F526A" w:rsidRDefault="00C805D8" w:rsidP="00371CE2">
      <w:pPr>
        <w:spacing w:after="0" w:line="480" w:lineRule="auto"/>
        <w:jc w:val="center"/>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 xml:space="preserve">Dr. </w:t>
      </w:r>
      <w:r w:rsidR="00317D5E" w:rsidRPr="005F526A">
        <w:rPr>
          <w:rFonts w:ascii="Times New Roman" w:hAnsi="Times New Roman" w:cs="Times New Roman"/>
          <w:color w:val="000000" w:themeColor="text1"/>
          <w:sz w:val="24"/>
          <w:szCs w:val="24"/>
        </w:rPr>
        <w:t>Daniel Baer</w:t>
      </w:r>
    </w:p>
    <w:p w14:paraId="2CFEFB4E" w14:textId="7C1B48BC" w:rsidR="00317D5E" w:rsidRDefault="00371CE2" w:rsidP="00371CE2">
      <w:pPr>
        <w:spacing w:after="0" w:line="48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Date </w:t>
      </w:r>
    </w:p>
    <w:p w14:paraId="3DC23BB3" w14:textId="42407B91" w:rsidR="00371CE2" w:rsidRPr="005F526A" w:rsidRDefault="00371CE2" w:rsidP="00371CE2">
      <w:pPr>
        <w:spacing w:after="0" w:line="48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Student name </w:t>
      </w:r>
    </w:p>
    <w:p w14:paraId="0F4D3DE1" w14:textId="77777777" w:rsidR="00317D5E" w:rsidRPr="005F526A" w:rsidRDefault="00317D5E" w:rsidP="00371CE2">
      <w:pPr>
        <w:spacing w:line="480" w:lineRule="auto"/>
        <w:jc w:val="center"/>
        <w:rPr>
          <w:rFonts w:ascii="Times New Roman" w:hAnsi="Times New Roman" w:cs="Times New Roman"/>
          <w:b/>
          <w:color w:val="000000" w:themeColor="text1"/>
          <w:sz w:val="24"/>
          <w:szCs w:val="24"/>
        </w:rPr>
      </w:pPr>
      <w:r w:rsidRPr="005F526A">
        <w:rPr>
          <w:rFonts w:ascii="Times New Roman" w:hAnsi="Times New Roman" w:cs="Times New Roman"/>
          <w:b/>
          <w:color w:val="000000" w:themeColor="text1"/>
          <w:sz w:val="24"/>
          <w:szCs w:val="24"/>
        </w:rPr>
        <w:br w:type="page"/>
      </w:r>
    </w:p>
    <w:p w14:paraId="2602587C" w14:textId="77777777" w:rsidR="00485BA6" w:rsidRPr="005F526A" w:rsidRDefault="00485BA6" w:rsidP="00245911">
      <w:pPr>
        <w:spacing w:after="0" w:line="480" w:lineRule="auto"/>
        <w:ind w:firstLine="720"/>
        <w:jc w:val="both"/>
        <w:rPr>
          <w:rFonts w:ascii="Times New Roman" w:hAnsi="Times New Roman" w:cs="Times New Roman"/>
          <w:b/>
          <w:color w:val="000000" w:themeColor="text1"/>
          <w:sz w:val="24"/>
          <w:szCs w:val="24"/>
        </w:rPr>
      </w:pPr>
      <w:r w:rsidRPr="005F526A">
        <w:rPr>
          <w:rFonts w:ascii="Times New Roman" w:hAnsi="Times New Roman" w:cs="Times New Roman"/>
          <w:b/>
          <w:bCs/>
          <w:color w:val="000000" w:themeColor="text1"/>
          <w:sz w:val="24"/>
          <w:szCs w:val="24"/>
        </w:rPr>
        <w:lastRenderedPageBreak/>
        <w:t xml:space="preserve">Project: Topics for Exploration from Dissertations </w:t>
      </w:r>
      <w:r w:rsidRPr="005F526A">
        <w:rPr>
          <w:rFonts w:ascii="Times New Roman" w:hAnsi="Times New Roman" w:cs="Times New Roman"/>
          <w:b/>
          <w:color w:val="000000" w:themeColor="text1"/>
          <w:sz w:val="24"/>
          <w:szCs w:val="24"/>
        </w:rPr>
        <w:t>(Module/Week 6)</w:t>
      </w:r>
    </w:p>
    <w:p w14:paraId="083288E8" w14:textId="68B9134D" w:rsidR="000729E1" w:rsidRPr="005F526A" w:rsidRDefault="000729E1" w:rsidP="000729E1">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Technology has changed overtime and affected life in different ways. The education sector specifically has been affected </w:t>
      </w:r>
      <w:r w:rsidR="00524FB8">
        <w:rPr>
          <w:rFonts w:ascii="Times New Roman" w:hAnsi="Times New Roman" w:cs="Times New Roman"/>
          <w:color w:val="000000" w:themeColor="text1"/>
          <w:sz w:val="24"/>
          <w:szCs w:val="24"/>
        </w:rPr>
        <w:t>greatly</w:t>
      </w:r>
      <w:r>
        <w:rPr>
          <w:rFonts w:ascii="Times New Roman" w:hAnsi="Times New Roman" w:cs="Times New Roman"/>
          <w:color w:val="000000" w:themeColor="text1"/>
          <w:sz w:val="24"/>
          <w:szCs w:val="24"/>
        </w:rPr>
        <w:t xml:space="preserve"> by changes in technology. </w:t>
      </w:r>
      <w:r w:rsidR="00524FB8">
        <w:rPr>
          <w:rFonts w:ascii="Times New Roman" w:hAnsi="Times New Roman" w:cs="Times New Roman"/>
          <w:color w:val="000000" w:themeColor="text1"/>
          <w:sz w:val="24"/>
          <w:szCs w:val="24"/>
        </w:rPr>
        <w:t xml:space="preserve">Many researchers have researched on this topic and given their conclusions and recommendations. </w:t>
      </w:r>
      <w:r>
        <w:rPr>
          <w:rFonts w:ascii="Times New Roman" w:hAnsi="Times New Roman" w:cs="Times New Roman"/>
          <w:color w:val="000000" w:themeColor="text1"/>
          <w:sz w:val="24"/>
          <w:szCs w:val="24"/>
        </w:rPr>
        <w:t xml:space="preserve">This paper focuses on different topics for future research recommended by researchers in the topic. This is based on </w:t>
      </w:r>
      <w:r w:rsidR="00524FB8">
        <w:rPr>
          <w:rFonts w:ascii="Times New Roman" w:hAnsi="Times New Roman" w:cs="Times New Roman"/>
          <w:color w:val="000000" w:themeColor="text1"/>
          <w:sz w:val="24"/>
          <w:szCs w:val="24"/>
        </w:rPr>
        <w:t xml:space="preserve">ten dissertations for the topic of educational research. </w:t>
      </w:r>
    </w:p>
    <w:p w14:paraId="2632E486" w14:textId="524ECFB3" w:rsidR="002233B4" w:rsidRDefault="00275885" w:rsidP="00245911">
      <w:p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5F526A">
        <w:rPr>
          <w:rFonts w:ascii="Times New Roman" w:hAnsi="Times New Roman" w:cs="Times New Roman"/>
          <w:b/>
          <w:color w:val="000000" w:themeColor="text1"/>
          <w:sz w:val="24"/>
          <w:szCs w:val="24"/>
        </w:rPr>
        <w:t>Topic</w:t>
      </w:r>
      <w:r w:rsidR="00524FB8">
        <w:rPr>
          <w:rFonts w:ascii="Times New Roman" w:hAnsi="Times New Roman" w:cs="Times New Roman"/>
          <w:b/>
          <w:color w:val="000000" w:themeColor="text1"/>
          <w:sz w:val="24"/>
          <w:szCs w:val="24"/>
        </w:rPr>
        <w:t xml:space="preserve"> 1:</w:t>
      </w:r>
      <w:r w:rsidRPr="005F526A">
        <w:rPr>
          <w:rFonts w:ascii="Times New Roman" w:hAnsi="Times New Roman" w:cs="Times New Roman"/>
          <w:b/>
          <w:color w:val="000000" w:themeColor="text1"/>
          <w:sz w:val="24"/>
          <w:szCs w:val="24"/>
        </w:rPr>
        <w:t xml:space="preserve"> </w:t>
      </w:r>
      <w:r w:rsidR="002233B4" w:rsidRPr="005F526A">
        <w:rPr>
          <w:rFonts w:ascii="Times New Roman" w:eastAsia="Times New Roman" w:hAnsi="Times New Roman" w:cs="Times New Roman"/>
          <w:color w:val="000000" w:themeColor="text1"/>
          <w:sz w:val="24"/>
          <w:szCs w:val="24"/>
        </w:rPr>
        <w:t>Striking a balance between educational technology and risk</w:t>
      </w:r>
    </w:p>
    <w:p w14:paraId="33B06B22" w14:textId="1F265BBF" w:rsidR="006979D4" w:rsidRDefault="00524FB8" w:rsidP="00524FB8">
      <w:p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6979D4">
        <w:rPr>
          <w:rFonts w:ascii="Times New Roman" w:eastAsia="Times New Roman" w:hAnsi="Times New Roman" w:cs="Times New Roman"/>
          <w:color w:val="000000" w:themeColor="text1"/>
          <w:sz w:val="24"/>
          <w:szCs w:val="24"/>
        </w:rPr>
        <w:t xml:space="preserve">There are several risks that are associated with educational technology. A research should be carried out on the risks that educational technology pose to the education system as well as the gravity of the risks. The research should also focus on the possible solutions to the risks identified. The research will be carried out in schools where educational technology is embraced. </w:t>
      </w:r>
    </w:p>
    <w:p w14:paraId="3440B243" w14:textId="1D9A8202" w:rsidR="006979D4" w:rsidRPr="005F526A" w:rsidRDefault="00524FB8" w:rsidP="00245911">
      <w:p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6979D4">
        <w:rPr>
          <w:rFonts w:ascii="Times New Roman" w:eastAsia="Times New Roman" w:hAnsi="Times New Roman" w:cs="Times New Roman"/>
          <w:color w:val="000000" w:themeColor="text1"/>
          <w:sz w:val="24"/>
          <w:szCs w:val="24"/>
        </w:rPr>
        <w:t xml:space="preserve">The results will help formulate policies that could reduce the risk associated with the educational technology. It contributes to the topic since it is important to understand the risks involved in educational technology and understanding how the risks could be avoided. Future research should formulate the steps in implementation of educational technology to avoid the risks involved. It should highlight the </w:t>
      </w:r>
      <w:r w:rsidR="002733EF">
        <w:rPr>
          <w:rFonts w:ascii="Times New Roman" w:eastAsia="Times New Roman" w:hAnsi="Times New Roman" w:cs="Times New Roman"/>
          <w:color w:val="000000" w:themeColor="text1"/>
          <w:sz w:val="24"/>
          <w:szCs w:val="24"/>
        </w:rPr>
        <w:t>pain points</w:t>
      </w:r>
      <w:r w:rsidR="006979D4">
        <w:rPr>
          <w:rFonts w:ascii="Times New Roman" w:eastAsia="Times New Roman" w:hAnsi="Times New Roman" w:cs="Times New Roman"/>
          <w:color w:val="000000" w:themeColor="text1"/>
          <w:sz w:val="24"/>
          <w:szCs w:val="24"/>
        </w:rPr>
        <w:t xml:space="preserve"> of technology in education and what steps institutions should put in place to curb the risks. </w:t>
      </w:r>
    </w:p>
    <w:p w14:paraId="587F496B" w14:textId="0C869FAC" w:rsidR="002233B4" w:rsidRPr="002233B4" w:rsidRDefault="002233B4" w:rsidP="00245911">
      <w:p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rPr>
      </w:pPr>
      <w:proofErr w:type="spellStart"/>
      <w:r w:rsidRPr="005F526A">
        <w:rPr>
          <w:rFonts w:ascii="Times New Roman" w:eastAsia="Times New Roman" w:hAnsi="Times New Roman" w:cs="Times New Roman"/>
          <w:color w:val="000000" w:themeColor="text1"/>
          <w:sz w:val="24"/>
          <w:szCs w:val="24"/>
        </w:rPr>
        <w:t>Bannan-Ritland</w:t>
      </w:r>
      <w:proofErr w:type="spellEnd"/>
      <w:r w:rsidRPr="005F526A">
        <w:rPr>
          <w:rFonts w:ascii="Times New Roman" w:eastAsia="Times New Roman" w:hAnsi="Times New Roman" w:cs="Times New Roman"/>
          <w:color w:val="000000" w:themeColor="text1"/>
          <w:sz w:val="24"/>
          <w:szCs w:val="24"/>
        </w:rPr>
        <w:t xml:space="preserve">, B. (2003). The role of design in research: The integrative learning design </w:t>
      </w:r>
      <w:r w:rsidR="005D2FA3" w:rsidRPr="005F526A">
        <w:rPr>
          <w:rFonts w:ascii="Times New Roman" w:eastAsia="Times New Roman" w:hAnsi="Times New Roman" w:cs="Times New Roman"/>
          <w:color w:val="000000" w:themeColor="text1"/>
          <w:sz w:val="24"/>
          <w:szCs w:val="24"/>
        </w:rPr>
        <w:tab/>
      </w:r>
      <w:r w:rsidRPr="005F526A">
        <w:rPr>
          <w:rFonts w:ascii="Times New Roman" w:eastAsia="Times New Roman" w:hAnsi="Times New Roman" w:cs="Times New Roman"/>
          <w:color w:val="000000" w:themeColor="text1"/>
          <w:sz w:val="24"/>
          <w:szCs w:val="24"/>
        </w:rPr>
        <w:t>framework. Educational Researcher, 32 (1), 21-24.</w:t>
      </w:r>
    </w:p>
    <w:p w14:paraId="26307FB0" w14:textId="23A8480D" w:rsidR="002233B4" w:rsidRPr="002233B4" w:rsidRDefault="002233B4" w:rsidP="00245911">
      <w:p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rPr>
      </w:pPr>
      <w:proofErr w:type="spellStart"/>
      <w:r w:rsidRPr="005F526A">
        <w:rPr>
          <w:rFonts w:ascii="Times New Roman" w:eastAsia="Times New Roman" w:hAnsi="Times New Roman" w:cs="Times New Roman"/>
          <w:color w:val="000000" w:themeColor="text1"/>
          <w:sz w:val="24"/>
          <w:szCs w:val="24"/>
        </w:rPr>
        <w:t>Barab</w:t>
      </w:r>
      <w:proofErr w:type="spellEnd"/>
      <w:r w:rsidRPr="005F526A">
        <w:rPr>
          <w:rFonts w:ascii="Times New Roman" w:eastAsia="Times New Roman" w:hAnsi="Times New Roman" w:cs="Times New Roman"/>
          <w:color w:val="000000" w:themeColor="text1"/>
          <w:sz w:val="24"/>
          <w:szCs w:val="24"/>
        </w:rPr>
        <w:t xml:space="preserve">, S., &amp; Squire, K. (2004). Design-based research: Putting a stake in the ground. The Journal </w:t>
      </w:r>
      <w:r w:rsidR="005D2FA3" w:rsidRPr="005F526A">
        <w:rPr>
          <w:rFonts w:ascii="Times New Roman" w:eastAsia="Times New Roman" w:hAnsi="Times New Roman" w:cs="Times New Roman"/>
          <w:color w:val="000000" w:themeColor="text1"/>
          <w:sz w:val="24"/>
          <w:szCs w:val="24"/>
        </w:rPr>
        <w:tab/>
      </w:r>
      <w:r w:rsidRPr="005F526A">
        <w:rPr>
          <w:rFonts w:ascii="Times New Roman" w:eastAsia="Times New Roman" w:hAnsi="Times New Roman" w:cs="Times New Roman"/>
          <w:color w:val="000000" w:themeColor="text1"/>
          <w:sz w:val="24"/>
          <w:szCs w:val="24"/>
        </w:rPr>
        <w:t>of the Learning Sciences, 13 (1), 1-14.</w:t>
      </w:r>
    </w:p>
    <w:p w14:paraId="2D9F5968" w14:textId="09E0E7E7" w:rsidR="002233B4" w:rsidRPr="002233B4" w:rsidRDefault="002233B4" w:rsidP="00245911">
      <w:p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5F526A">
        <w:rPr>
          <w:rFonts w:ascii="Times New Roman" w:eastAsia="Times New Roman" w:hAnsi="Times New Roman" w:cs="Times New Roman"/>
          <w:color w:val="000000" w:themeColor="text1"/>
          <w:sz w:val="24"/>
          <w:szCs w:val="24"/>
        </w:rPr>
        <w:lastRenderedPageBreak/>
        <w:t xml:space="preserve">Berliner, D. (2002). Educational research: The hardest science of all. Educational Researcher, </w:t>
      </w:r>
      <w:r w:rsidR="005D2FA3" w:rsidRPr="005F526A">
        <w:rPr>
          <w:rFonts w:ascii="Times New Roman" w:eastAsia="Times New Roman" w:hAnsi="Times New Roman" w:cs="Times New Roman"/>
          <w:color w:val="000000" w:themeColor="text1"/>
          <w:sz w:val="24"/>
          <w:szCs w:val="24"/>
        </w:rPr>
        <w:tab/>
      </w:r>
      <w:r w:rsidRPr="005F526A">
        <w:rPr>
          <w:rFonts w:ascii="Times New Roman" w:eastAsia="Times New Roman" w:hAnsi="Times New Roman" w:cs="Times New Roman"/>
          <w:color w:val="000000" w:themeColor="text1"/>
          <w:sz w:val="24"/>
          <w:szCs w:val="24"/>
        </w:rPr>
        <w:t>31(8), 18-20.</w:t>
      </w:r>
    </w:p>
    <w:p w14:paraId="5535B5C9" w14:textId="142D3FD8" w:rsidR="002233B4" w:rsidRPr="002233B4" w:rsidRDefault="002233B4" w:rsidP="00245911">
      <w:p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5F526A">
        <w:rPr>
          <w:rFonts w:ascii="Times New Roman" w:eastAsia="Times New Roman" w:hAnsi="Times New Roman" w:cs="Times New Roman"/>
          <w:color w:val="000000" w:themeColor="text1"/>
          <w:sz w:val="24"/>
          <w:szCs w:val="24"/>
        </w:rPr>
        <w:t xml:space="preserve">Cobb, P., </w:t>
      </w:r>
      <w:proofErr w:type="spellStart"/>
      <w:r w:rsidRPr="005F526A">
        <w:rPr>
          <w:rFonts w:ascii="Times New Roman" w:eastAsia="Times New Roman" w:hAnsi="Times New Roman" w:cs="Times New Roman"/>
          <w:color w:val="000000" w:themeColor="text1"/>
          <w:sz w:val="24"/>
          <w:szCs w:val="24"/>
        </w:rPr>
        <w:t>Confrey</w:t>
      </w:r>
      <w:proofErr w:type="spellEnd"/>
      <w:r w:rsidRPr="005F526A">
        <w:rPr>
          <w:rFonts w:ascii="Times New Roman" w:eastAsia="Times New Roman" w:hAnsi="Times New Roman" w:cs="Times New Roman"/>
          <w:color w:val="000000" w:themeColor="text1"/>
          <w:sz w:val="24"/>
          <w:szCs w:val="24"/>
        </w:rPr>
        <w:t xml:space="preserve">, J., </w:t>
      </w:r>
      <w:proofErr w:type="spellStart"/>
      <w:r w:rsidRPr="005F526A">
        <w:rPr>
          <w:rFonts w:ascii="Times New Roman" w:eastAsia="Times New Roman" w:hAnsi="Times New Roman" w:cs="Times New Roman"/>
          <w:color w:val="000000" w:themeColor="text1"/>
          <w:sz w:val="24"/>
          <w:szCs w:val="24"/>
        </w:rPr>
        <w:t>diSessa</w:t>
      </w:r>
      <w:proofErr w:type="spellEnd"/>
      <w:r w:rsidRPr="005F526A">
        <w:rPr>
          <w:rFonts w:ascii="Times New Roman" w:eastAsia="Times New Roman" w:hAnsi="Times New Roman" w:cs="Times New Roman"/>
          <w:color w:val="000000" w:themeColor="text1"/>
          <w:sz w:val="24"/>
          <w:szCs w:val="24"/>
        </w:rPr>
        <w:t xml:space="preserve">, A., Lehrer, R., &amp; </w:t>
      </w:r>
      <w:proofErr w:type="spellStart"/>
      <w:r w:rsidRPr="005F526A">
        <w:rPr>
          <w:rFonts w:ascii="Times New Roman" w:eastAsia="Times New Roman" w:hAnsi="Times New Roman" w:cs="Times New Roman"/>
          <w:color w:val="000000" w:themeColor="text1"/>
          <w:sz w:val="24"/>
          <w:szCs w:val="24"/>
        </w:rPr>
        <w:t>Schauble</w:t>
      </w:r>
      <w:proofErr w:type="spellEnd"/>
      <w:r w:rsidRPr="005F526A">
        <w:rPr>
          <w:rFonts w:ascii="Times New Roman" w:eastAsia="Times New Roman" w:hAnsi="Times New Roman" w:cs="Times New Roman"/>
          <w:color w:val="000000" w:themeColor="text1"/>
          <w:sz w:val="24"/>
          <w:szCs w:val="24"/>
        </w:rPr>
        <w:t xml:space="preserve">, L. (2003). Design experiments in </w:t>
      </w:r>
      <w:r w:rsidR="005D2FA3" w:rsidRPr="005F526A">
        <w:rPr>
          <w:rFonts w:ascii="Times New Roman" w:eastAsia="Times New Roman" w:hAnsi="Times New Roman" w:cs="Times New Roman"/>
          <w:color w:val="000000" w:themeColor="text1"/>
          <w:sz w:val="24"/>
          <w:szCs w:val="24"/>
        </w:rPr>
        <w:tab/>
      </w:r>
      <w:r w:rsidRPr="005F526A">
        <w:rPr>
          <w:rFonts w:ascii="Times New Roman" w:eastAsia="Times New Roman" w:hAnsi="Times New Roman" w:cs="Times New Roman"/>
          <w:color w:val="000000" w:themeColor="text1"/>
          <w:sz w:val="24"/>
          <w:szCs w:val="24"/>
        </w:rPr>
        <w:t>educational research. Educational Researcher, 32(1), 9-13.</w:t>
      </w:r>
    </w:p>
    <w:p w14:paraId="342787BA" w14:textId="5CAFC5B5" w:rsidR="005D2FA3" w:rsidRPr="005F526A" w:rsidRDefault="005D2FA3" w:rsidP="00245911">
      <w:pPr>
        <w:shd w:val="clear" w:color="auto" w:fill="FFFFFF"/>
        <w:spacing w:before="100" w:beforeAutospacing="1" w:after="100" w:afterAutospacing="1"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Tarbert</w:t>
      </w:r>
      <w:proofErr w:type="spellEnd"/>
      <w:r w:rsidRPr="005F526A">
        <w:rPr>
          <w:rFonts w:ascii="Times New Roman" w:hAnsi="Times New Roman" w:cs="Times New Roman"/>
          <w:color w:val="000000" w:themeColor="text1"/>
          <w:sz w:val="24"/>
          <w:szCs w:val="24"/>
        </w:rPr>
        <w:t xml:space="preserve">, K. K. &amp; </w:t>
      </w:r>
      <w:proofErr w:type="spellStart"/>
      <w:r w:rsidRPr="005F526A">
        <w:rPr>
          <w:rFonts w:ascii="Times New Roman" w:hAnsi="Times New Roman" w:cs="Times New Roman"/>
          <w:color w:val="000000" w:themeColor="text1"/>
          <w:sz w:val="24"/>
          <w:szCs w:val="24"/>
        </w:rPr>
        <w:t>Dallman</w:t>
      </w:r>
      <w:proofErr w:type="spellEnd"/>
      <w:r w:rsidRPr="005F526A">
        <w:rPr>
          <w:rFonts w:ascii="Times New Roman" w:hAnsi="Times New Roman" w:cs="Times New Roman"/>
          <w:color w:val="000000" w:themeColor="text1"/>
          <w:sz w:val="24"/>
          <w:szCs w:val="24"/>
        </w:rPr>
        <w:t xml:space="preserve"> G. (1994). "Technology Benefits Teachers, Students, and Parents." </w:t>
      </w:r>
      <w:r w:rsidR="002733EF">
        <w:rPr>
          <w:rFonts w:ascii="Times New Roman" w:hAnsi="Times New Roman" w:cs="Times New Roman"/>
          <w:color w:val="000000" w:themeColor="text1"/>
          <w:sz w:val="24"/>
          <w:szCs w:val="24"/>
        </w:rPr>
        <w:tab/>
      </w:r>
      <w:r w:rsidRPr="005F526A">
        <w:rPr>
          <w:rFonts w:ascii="Times New Roman" w:hAnsi="Times New Roman" w:cs="Times New Roman"/>
          <w:color w:val="000000" w:themeColor="text1"/>
          <w:sz w:val="24"/>
          <w:szCs w:val="24"/>
        </w:rPr>
        <w:t>T.H.E. Journal IBM</w:t>
      </w:r>
    </w:p>
    <w:p w14:paraId="72606A5C" w14:textId="6B8EC9CD" w:rsidR="002233B4" w:rsidRPr="002233B4" w:rsidRDefault="002233B4" w:rsidP="00245911">
      <w:p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rPr>
      </w:pPr>
      <w:proofErr w:type="spellStart"/>
      <w:r w:rsidRPr="005F526A">
        <w:rPr>
          <w:rFonts w:ascii="Times New Roman" w:eastAsia="Times New Roman" w:hAnsi="Times New Roman" w:cs="Times New Roman"/>
          <w:color w:val="000000" w:themeColor="text1"/>
          <w:sz w:val="24"/>
          <w:szCs w:val="24"/>
        </w:rPr>
        <w:t>Edelson</w:t>
      </w:r>
      <w:proofErr w:type="spellEnd"/>
      <w:r w:rsidRPr="005F526A">
        <w:rPr>
          <w:rFonts w:ascii="Times New Roman" w:eastAsia="Times New Roman" w:hAnsi="Times New Roman" w:cs="Times New Roman"/>
          <w:color w:val="000000" w:themeColor="text1"/>
          <w:sz w:val="24"/>
          <w:szCs w:val="24"/>
        </w:rPr>
        <w:t xml:space="preserve">, D.C. (2006). Balancing innovation and risk: Assessing design research proposals. In J. </w:t>
      </w:r>
      <w:r w:rsidR="005D2FA3" w:rsidRPr="005F526A">
        <w:rPr>
          <w:rFonts w:ascii="Times New Roman" w:eastAsia="Times New Roman" w:hAnsi="Times New Roman" w:cs="Times New Roman"/>
          <w:color w:val="000000" w:themeColor="text1"/>
          <w:sz w:val="24"/>
          <w:szCs w:val="24"/>
        </w:rPr>
        <w:tab/>
      </w:r>
      <w:r w:rsidRPr="005F526A">
        <w:rPr>
          <w:rFonts w:ascii="Times New Roman" w:eastAsia="Times New Roman" w:hAnsi="Times New Roman" w:cs="Times New Roman"/>
          <w:color w:val="000000" w:themeColor="text1"/>
          <w:sz w:val="24"/>
          <w:szCs w:val="24"/>
        </w:rPr>
        <w:t xml:space="preserve">Van den </w:t>
      </w:r>
      <w:proofErr w:type="spellStart"/>
      <w:r w:rsidRPr="005F526A">
        <w:rPr>
          <w:rFonts w:ascii="Times New Roman" w:eastAsia="Times New Roman" w:hAnsi="Times New Roman" w:cs="Times New Roman"/>
          <w:color w:val="000000" w:themeColor="text1"/>
          <w:sz w:val="24"/>
          <w:szCs w:val="24"/>
        </w:rPr>
        <w:t>Akker</w:t>
      </w:r>
      <w:proofErr w:type="spellEnd"/>
      <w:r w:rsidRPr="005F526A">
        <w:rPr>
          <w:rFonts w:ascii="Times New Roman" w:eastAsia="Times New Roman" w:hAnsi="Times New Roman" w:cs="Times New Roman"/>
          <w:color w:val="000000" w:themeColor="text1"/>
          <w:sz w:val="24"/>
          <w:szCs w:val="24"/>
        </w:rPr>
        <w:t xml:space="preserve">, K. </w:t>
      </w:r>
      <w:proofErr w:type="spellStart"/>
      <w:r w:rsidRPr="005F526A">
        <w:rPr>
          <w:rFonts w:ascii="Times New Roman" w:eastAsia="Times New Roman" w:hAnsi="Times New Roman" w:cs="Times New Roman"/>
          <w:color w:val="000000" w:themeColor="text1"/>
          <w:sz w:val="24"/>
          <w:szCs w:val="24"/>
        </w:rPr>
        <w:t>Gravemeijer</w:t>
      </w:r>
      <w:proofErr w:type="spellEnd"/>
      <w:r w:rsidRPr="005F526A">
        <w:rPr>
          <w:rFonts w:ascii="Times New Roman" w:eastAsia="Times New Roman" w:hAnsi="Times New Roman" w:cs="Times New Roman"/>
          <w:color w:val="000000" w:themeColor="text1"/>
          <w:sz w:val="24"/>
          <w:szCs w:val="24"/>
        </w:rPr>
        <w:t xml:space="preserve">, S. </w:t>
      </w:r>
      <w:proofErr w:type="spellStart"/>
      <w:r w:rsidRPr="005F526A">
        <w:rPr>
          <w:rFonts w:ascii="Times New Roman" w:eastAsia="Times New Roman" w:hAnsi="Times New Roman" w:cs="Times New Roman"/>
          <w:color w:val="000000" w:themeColor="text1"/>
          <w:sz w:val="24"/>
          <w:szCs w:val="24"/>
        </w:rPr>
        <w:t>McKenney</w:t>
      </w:r>
      <w:proofErr w:type="spellEnd"/>
      <w:r w:rsidRPr="005F526A">
        <w:rPr>
          <w:rFonts w:ascii="Times New Roman" w:eastAsia="Times New Roman" w:hAnsi="Times New Roman" w:cs="Times New Roman"/>
          <w:color w:val="000000" w:themeColor="text1"/>
          <w:sz w:val="24"/>
          <w:szCs w:val="24"/>
        </w:rPr>
        <w:t xml:space="preserve">&amp; N. </w:t>
      </w:r>
      <w:proofErr w:type="spellStart"/>
      <w:r w:rsidRPr="005F526A">
        <w:rPr>
          <w:rFonts w:ascii="Times New Roman" w:eastAsia="Times New Roman" w:hAnsi="Times New Roman" w:cs="Times New Roman"/>
          <w:color w:val="000000" w:themeColor="text1"/>
          <w:sz w:val="24"/>
          <w:szCs w:val="24"/>
        </w:rPr>
        <w:t>Nieveen</w:t>
      </w:r>
      <w:proofErr w:type="spellEnd"/>
      <w:r w:rsidRPr="005F526A">
        <w:rPr>
          <w:rFonts w:ascii="Times New Roman" w:eastAsia="Times New Roman" w:hAnsi="Times New Roman" w:cs="Times New Roman"/>
          <w:color w:val="000000" w:themeColor="text1"/>
          <w:sz w:val="24"/>
          <w:szCs w:val="24"/>
        </w:rPr>
        <w:t xml:space="preserve"> (Eds.), Educational design </w:t>
      </w:r>
      <w:r w:rsidR="005D2FA3" w:rsidRPr="005F526A">
        <w:rPr>
          <w:rFonts w:ascii="Times New Roman" w:eastAsia="Times New Roman" w:hAnsi="Times New Roman" w:cs="Times New Roman"/>
          <w:color w:val="000000" w:themeColor="text1"/>
          <w:sz w:val="24"/>
          <w:szCs w:val="24"/>
        </w:rPr>
        <w:tab/>
      </w:r>
      <w:r w:rsidRPr="005F526A">
        <w:rPr>
          <w:rFonts w:ascii="Times New Roman" w:eastAsia="Times New Roman" w:hAnsi="Times New Roman" w:cs="Times New Roman"/>
          <w:color w:val="000000" w:themeColor="text1"/>
          <w:sz w:val="24"/>
          <w:szCs w:val="24"/>
        </w:rPr>
        <w:t xml:space="preserve">research (pp. 100-106). London: </w:t>
      </w:r>
      <w:proofErr w:type="spellStart"/>
      <w:r w:rsidRPr="005F526A">
        <w:rPr>
          <w:rFonts w:ascii="Times New Roman" w:eastAsia="Times New Roman" w:hAnsi="Times New Roman" w:cs="Times New Roman"/>
          <w:color w:val="000000" w:themeColor="text1"/>
          <w:sz w:val="24"/>
          <w:szCs w:val="24"/>
        </w:rPr>
        <w:t>Routledge</w:t>
      </w:r>
      <w:proofErr w:type="spellEnd"/>
      <w:r w:rsidRPr="005F526A">
        <w:rPr>
          <w:rFonts w:ascii="Times New Roman" w:eastAsia="Times New Roman" w:hAnsi="Times New Roman" w:cs="Times New Roman"/>
          <w:color w:val="000000" w:themeColor="text1"/>
          <w:sz w:val="24"/>
          <w:szCs w:val="24"/>
        </w:rPr>
        <w:t>.</w:t>
      </w:r>
    </w:p>
    <w:p w14:paraId="77DD428E" w14:textId="2D33BAE7" w:rsidR="002233B4" w:rsidRPr="002233B4" w:rsidRDefault="002233B4" w:rsidP="00245911">
      <w:p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5F526A">
        <w:rPr>
          <w:rFonts w:ascii="Times New Roman" w:eastAsia="Times New Roman" w:hAnsi="Times New Roman" w:cs="Times New Roman"/>
          <w:color w:val="000000" w:themeColor="text1"/>
          <w:sz w:val="24"/>
          <w:szCs w:val="24"/>
        </w:rPr>
        <w:t xml:space="preserve">Gay, L.R. (1992). Educational research: Competencies for analysis and application (4th </w:t>
      </w:r>
      <w:proofErr w:type="gramStart"/>
      <w:r w:rsidRPr="005F526A">
        <w:rPr>
          <w:rFonts w:ascii="Times New Roman" w:eastAsia="Times New Roman" w:hAnsi="Times New Roman" w:cs="Times New Roman"/>
          <w:color w:val="000000" w:themeColor="text1"/>
          <w:sz w:val="24"/>
          <w:szCs w:val="24"/>
        </w:rPr>
        <w:t>ed</w:t>
      </w:r>
      <w:proofErr w:type="gramEnd"/>
      <w:r w:rsidRPr="005F526A">
        <w:rPr>
          <w:rFonts w:ascii="Times New Roman" w:eastAsia="Times New Roman" w:hAnsi="Times New Roman" w:cs="Times New Roman"/>
          <w:color w:val="000000" w:themeColor="text1"/>
          <w:sz w:val="24"/>
          <w:szCs w:val="24"/>
        </w:rPr>
        <w:t xml:space="preserve">.). </w:t>
      </w:r>
      <w:r w:rsidR="005D2FA3" w:rsidRPr="005F526A">
        <w:rPr>
          <w:rFonts w:ascii="Times New Roman" w:eastAsia="Times New Roman" w:hAnsi="Times New Roman" w:cs="Times New Roman"/>
          <w:color w:val="000000" w:themeColor="text1"/>
          <w:sz w:val="24"/>
          <w:szCs w:val="24"/>
        </w:rPr>
        <w:tab/>
      </w:r>
      <w:r w:rsidRPr="005F526A">
        <w:rPr>
          <w:rFonts w:ascii="Times New Roman" w:eastAsia="Times New Roman" w:hAnsi="Times New Roman" w:cs="Times New Roman"/>
          <w:color w:val="000000" w:themeColor="text1"/>
          <w:sz w:val="24"/>
          <w:szCs w:val="24"/>
        </w:rPr>
        <w:t>New York: Merrill.</w:t>
      </w:r>
    </w:p>
    <w:p w14:paraId="7E4F3A97" w14:textId="3495F348" w:rsidR="002233B4" w:rsidRPr="002233B4" w:rsidRDefault="002233B4" w:rsidP="00245911">
      <w:p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5F526A">
        <w:rPr>
          <w:rFonts w:ascii="Times New Roman" w:eastAsia="Times New Roman" w:hAnsi="Times New Roman" w:cs="Times New Roman"/>
          <w:color w:val="000000" w:themeColor="text1"/>
          <w:sz w:val="24"/>
          <w:szCs w:val="24"/>
        </w:rPr>
        <w:t xml:space="preserve">Herrington, J. (1997). Authentic learning in interactive multimedia environments. Unpublished </w:t>
      </w:r>
      <w:r w:rsidR="005D2FA3" w:rsidRPr="005F526A">
        <w:rPr>
          <w:rFonts w:ascii="Times New Roman" w:eastAsia="Times New Roman" w:hAnsi="Times New Roman" w:cs="Times New Roman"/>
          <w:color w:val="000000" w:themeColor="text1"/>
          <w:sz w:val="24"/>
          <w:szCs w:val="24"/>
        </w:rPr>
        <w:tab/>
      </w:r>
      <w:r w:rsidRPr="005F526A">
        <w:rPr>
          <w:rFonts w:ascii="Times New Roman" w:eastAsia="Times New Roman" w:hAnsi="Times New Roman" w:cs="Times New Roman"/>
          <w:color w:val="000000" w:themeColor="text1"/>
          <w:sz w:val="24"/>
          <w:szCs w:val="24"/>
        </w:rPr>
        <w:t>PhD dissertation, Edith Cowan University.</w:t>
      </w:r>
    </w:p>
    <w:p w14:paraId="4087C08C" w14:textId="77A2CFF1" w:rsidR="002233B4" w:rsidRPr="002233B4" w:rsidRDefault="002233B4" w:rsidP="00245911">
      <w:p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rPr>
      </w:pPr>
      <w:proofErr w:type="spellStart"/>
      <w:r w:rsidRPr="005F526A">
        <w:rPr>
          <w:rFonts w:ascii="Times New Roman" w:eastAsia="Times New Roman" w:hAnsi="Times New Roman" w:cs="Times New Roman"/>
          <w:color w:val="000000" w:themeColor="text1"/>
          <w:sz w:val="24"/>
          <w:szCs w:val="24"/>
        </w:rPr>
        <w:t>Krathwohl</w:t>
      </w:r>
      <w:proofErr w:type="spellEnd"/>
      <w:r w:rsidRPr="005F526A">
        <w:rPr>
          <w:rFonts w:ascii="Times New Roman" w:eastAsia="Times New Roman" w:hAnsi="Times New Roman" w:cs="Times New Roman"/>
          <w:color w:val="000000" w:themeColor="text1"/>
          <w:sz w:val="24"/>
          <w:szCs w:val="24"/>
        </w:rPr>
        <w:t xml:space="preserve">, D. (1993). Methods of educational and social science research: An integrated </w:t>
      </w:r>
      <w:r w:rsidR="005D2FA3" w:rsidRPr="005F526A">
        <w:rPr>
          <w:rFonts w:ascii="Times New Roman" w:eastAsia="Times New Roman" w:hAnsi="Times New Roman" w:cs="Times New Roman"/>
          <w:color w:val="000000" w:themeColor="text1"/>
          <w:sz w:val="24"/>
          <w:szCs w:val="24"/>
        </w:rPr>
        <w:tab/>
      </w:r>
      <w:r w:rsidRPr="005F526A">
        <w:rPr>
          <w:rFonts w:ascii="Times New Roman" w:eastAsia="Times New Roman" w:hAnsi="Times New Roman" w:cs="Times New Roman"/>
          <w:color w:val="000000" w:themeColor="text1"/>
          <w:sz w:val="24"/>
          <w:szCs w:val="24"/>
        </w:rPr>
        <w:t>approach. New York: Longman.</w:t>
      </w:r>
    </w:p>
    <w:p w14:paraId="32F280EB" w14:textId="3C1058FF" w:rsidR="002233B4" w:rsidRPr="002233B4" w:rsidRDefault="002233B4" w:rsidP="00245911">
      <w:p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5F526A">
        <w:rPr>
          <w:rFonts w:ascii="Times New Roman" w:eastAsia="Times New Roman" w:hAnsi="Times New Roman" w:cs="Times New Roman"/>
          <w:color w:val="000000" w:themeColor="text1"/>
          <w:sz w:val="24"/>
          <w:szCs w:val="24"/>
        </w:rPr>
        <w:t xml:space="preserve">Linn, M., Davis, E. &amp; Bell, P. (2004). Internet Environments for Science Education. London: </w:t>
      </w:r>
      <w:r w:rsidR="005D2FA3" w:rsidRPr="005F526A">
        <w:rPr>
          <w:rFonts w:ascii="Times New Roman" w:eastAsia="Times New Roman" w:hAnsi="Times New Roman" w:cs="Times New Roman"/>
          <w:color w:val="000000" w:themeColor="text1"/>
          <w:sz w:val="24"/>
          <w:szCs w:val="24"/>
        </w:rPr>
        <w:tab/>
      </w:r>
      <w:r w:rsidRPr="005F526A">
        <w:rPr>
          <w:rFonts w:ascii="Times New Roman" w:eastAsia="Times New Roman" w:hAnsi="Times New Roman" w:cs="Times New Roman"/>
          <w:color w:val="000000" w:themeColor="text1"/>
          <w:sz w:val="24"/>
          <w:szCs w:val="24"/>
        </w:rPr>
        <w:t xml:space="preserve">Lawrence E </w:t>
      </w:r>
      <w:proofErr w:type="spellStart"/>
      <w:r w:rsidRPr="005F526A">
        <w:rPr>
          <w:rFonts w:ascii="Times New Roman" w:eastAsia="Times New Roman" w:hAnsi="Times New Roman" w:cs="Times New Roman"/>
          <w:color w:val="000000" w:themeColor="text1"/>
          <w:sz w:val="24"/>
          <w:szCs w:val="24"/>
        </w:rPr>
        <w:t>arlbaum</w:t>
      </w:r>
      <w:proofErr w:type="spellEnd"/>
      <w:r w:rsidRPr="005F526A">
        <w:rPr>
          <w:rFonts w:ascii="Times New Roman" w:eastAsia="Times New Roman" w:hAnsi="Times New Roman" w:cs="Times New Roman"/>
          <w:color w:val="000000" w:themeColor="text1"/>
          <w:sz w:val="24"/>
          <w:szCs w:val="24"/>
        </w:rPr>
        <w:t xml:space="preserve"> Associates.</w:t>
      </w:r>
    </w:p>
    <w:p w14:paraId="1FD9FDC0" w14:textId="7E9746DE" w:rsidR="00D21BA8" w:rsidRPr="005F526A" w:rsidRDefault="005D2FA3" w:rsidP="00245911">
      <w:pPr>
        <w:spacing w:after="0" w:line="480" w:lineRule="auto"/>
        <w:jc w:val="both"/>
        <w:rPr>
          <w:rFonts w:ascii="Times New Roman" w:hAnsi="Times New Roman" w:cs="Times New Roman"/>
          <w:b/>
          <w:color w:val="000000" w:themeColor="text1"/>
          <w:sz w:val="24"/>
          <w:szCs w:val="24"/>
        </w:rPr>
      </w:pPr>
      <w:r w:rsidRPr="005F526A">
        <w:rPr>
          <w:rFonts w:ascii="Times New Roman" w:hAnsi="Times New Roman" w:cs="Times New Roman"/>
          <w:b/>
          <w:color w:val="000000" w:themeColor="text1"/>
          <w:sz w:val="24"/>
          <w:szCs w:val="24"/>
        </w:rPr>
        <w:t xml:space="preserve">Topic 2: </w:t>
      </w:r>
      <w:r w:rsidR="00275885" w:rsidRPr="005F526A">
        <w:rPr>
          <w:rFonts w:ascii="Times New Roman" w:hAnsi="Times New Roman" w:cs="Times New Roman"/>
          <w:b/>
          <w:color w:val="000000" w:themeColor="text1"/>
          <w:sz w:val="24"/>
          <w:szCs w:val="24"/>
        </w:rPr>
        <w:t xml:space="preserve"> </w:t>
      </w:r>
      <w:r w:rsidRPr="005F526A">
        <w:rPr>
          <w:rFonts w:ascii="Times New Roman" w:hAnsi="Times New Roman" w:cs="Times New Roman"/>
          <w:b/>
          <w:color w:val="000000" w:themeColor="text1"/>
          <w:sz w:val="24"/>
          <w:szCs w:val="24"/>
        </w:rPr>
        <w:t>Resistance of teachers to technology integration</w:t>
      </w:r>
    </w:p>
    <w:p w14:paraId="5E409681" w14:textId="4B7A557A" w:rsidR="002733EF" w:rsidRDefault="00524FB8" w:rsidP="00245911">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733EF">
        <w:rPr>
          <w:rFonts w:ascii="Times New Roman" w:hAnsi="Times New Roman" w:cs="Times New Roman"/>
          <w:color w:val="000000" w:themeColor="text1"/>
          <w:sz w:val="24"/>
          <w:szCs w:val="24"/>
        </w:rPr>
        <w:t xml:space="preserve">There is a recommendation to carry out research on the resistance of teachers to technology integration. Although research shows that teachers support technology, there is a fraction of </w:t>
      </w:r>
      <w:r w:rsidR="002733EF">
        <w:rPr>
          <w:rFonts w:ascii="Times New Roman" w:hAnsi="Times New Roman" w:cs="Times New Roman"/>
          <w:color w:val="000000" w:themeColor="text1"/>
          <w:sz w:val="24"/>
          <w:szCs w:val="24"/>
        </w:rPr>
        <w:lastRenderedPageBreak/>
        <w:t xml:space="preserve">teachers who do not support technology integration. Research will be done on teachers on their views on technology integration. The research should be designed to understand the reasons why teachers who resist technology integration do so. </w:t>
      </w:r>
    </w:p>
    <w:p w14:paraId="1EE6FCD7" w14:textId="6667086C" w:rsidR="002733EF" w:rsidRDefault="00524FB8" w:rsidP="00245911">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733EF">
        <w:rPr>
          <w:rFonts w:ascii="Times New Roman" w:hAnsi="Times New Roman" w:cs="Times New Roman"/>
          <w:color w:val="000000" w:themeColor="text1"/>
          <w:sz w:val="24"/>
          <w:szCs w:val="24"/>
        </w:rPr>
        <w:t>This is a very important topic in development of educational technology. The results of this research will help understand the challenges the teachers face when technology is integrated in schools. Future researchers on this topic should give recommendations on procedure that should be fol</w:t>
      </w:r>
      <w:r>
        <w:rPr>
          <w:rFonts w:ascii="Times New Roman" w:hAnsi="Times New Roman" w:cs="Times New Roman"/>
          <w:color w:val="000000" w:themeColor="text1"/>
          <w:sz w:val="24"/>
          <w:szCs w:val="24"/>
        </w:rPr>
        <w:t>lowed to eliminate resistance to</w:t>
      </w:r>
      <w:r w:rsidR="002733EF">
        <w:rPr>
          <w:rFonts w:ascii="Times New Roman" w:hAnsi="Times New Roman" w:cs="Times New Roman"/>
          <w:color w:val="000000" w:themeColor="text1"/>
          <w:sz w:val="24"/>
          <w:szCs w:val="24"/>
        </w:rPr>
        <w:t xml:space="preserve"> technology integration by teachers. </w:t>
      </w:r>
    </w:p>
    <w:p w14:paraId="000F4965" w14:textId="35012917" w:rsidR="002233B4" w:rsidRPr="005F526A" w:rsidRDefault="002233B4" w:rsidP="00245911">
      <w:pPr>
        <w:spacing w:after="0"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 xml:space="preserve">Anderson, T., </w:t>
      </w:r>
      <w:proofErr w:type="spellStart"/>
      <w:r w:rsidRPr="005F526A">
        <w:rPr>
          <w:rFonts w:ascii="Times New Roman" w:hAnsi="Times New Roman" w:cs="Times New Roman"/>
          <w:color w:val="000000" w:themeColor="text1"/>
          <w:sz w:val="24"/>
          <w:szCs w:val="24"/>
        </w:rPr>
        <w:t>Varnhagen</w:t>
      </w:r>
      <w:proofErr w:type="spellEnd"/>
      <w:r w:rsidRPr="005F526A">
        <w:rPr>
          <w:rFonts w:ascii="Times New Roman" w:hAnsi="Times New Roman" w:cs="Times New Roman"/>
          <w:color w:val="000000" w:themeColor="text1"/>
          <w:sz w:val="24"/>
          <w:szCs w:val="24"/>
        </w:rPr>
        <w:t xml:space="preserve">, S., &amp; Campbell, K. (1998). Faculty adoption of teaching and learning </w:t>
      </w:r>
      <w:r w:rsidRPr="005F526A">
        <w:rPr>
          <w:rFonts w:ascii="Times New Roman" w:hAnsi="Times New Roman" w:cs="Times New Roman"/>
          <w:color w:val="000000" w:themeColor="text1"/>
          <w:sz w:val="24"/>
          <w:szCs w:val="24"/>
        </w:rPr>
        <w:tab/>
        <w:t xml:space="preserve">technologies: Contrasting earlier adopters and mainstream faculty. The Canadian Journal </w:t>
      </w:r>
      <w:r w:rsidRPr="005F526A">
        <w:rPr>
          <w:rFonts w:ascii="Times New Roman" w:hAnsi="Times New Roman" w:cs="Times New Roman"/>
          <w:color w:val="000000" w:themeColor="text1"/>
          <w:sz w:val="24"/>
          <w:szCs w:val="24"/>
        </w:rPr>
        <w:tab/>
        <w:t xml:space="preserve">of </w:t>
      </w:r>
      <w:r w:rsidR="00524FB8">
        <w:rPr>
          <w:rFonts w:ascii="Times New Roman" w:hAnsi="Times New Roman" w:cs="Times New Roman"/>
          <w:color w:val="000000" w:themeColor="text1"/>
          <w:sz w:val="24"/>
          <w:szCs w:val="24"/>
        </w:rPr>
        <w:t>Higher Education.</w:t>
      </w:r>
      <w:r w:rsidRPr="005F526A">
        <w:rPr>
          <w:rFonts w:ascii="Times New Roman" w:hAnsi="Times New Roman" w:cs="Times New Roman"/>
          <w:color w:val="000000" w:themeColor="text1"/>
          <w:sz w:val="24"/>
          <w:szCs w:val="24"/>
        </w:rPr>
        <w:t xml:space="preserve"> </w:t>
      </w:r>
    </w:p>
    <w:p w14:paraId="61215A92" w14:textId="6B36DFAE" w:rsidR="002233B4" w:rsidRPr="005F526A" w:rsidRDefault="002233B4" w:rsidP="00245911">
      <w:pPr>
        <w:spacing w:after="0"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 xml:space="preserve">Bennett, J., &amp; Bennett, L. (2003). A review of factors that influence the diffusion of innovation </w:t>
      </w:r>
      <w:r w:rsidRPr="005F526A">
        <w:rPr>
          <w:rFonts w:ascii="Times New Roman" w:hAnsi="Times New Roman" w:cs="Times New Roman"/>
          <w:color w:val="000000" w:themeColor="text1"/>
          <w:sz w:val="24"/>
          <w:szCs w:val="24"/>
        </w:rPr>
        <w:tab/>
        <w:t>when structuring a faculty training program. Internet</w:t>
      </w:r>
      <w:r w:rsidR="00524FB8">
        <w:rPr>
          <w:rFonts w:ascii="Times New Roman" w:hAnsi="Times New Roman" w:cs="Times New Roman"/>
          <w:color w:val="000000" w:themeColor="text1"/>
          <w:sz w:val="24"/>
          <w:szCs w:val="24"/>
        </w:rPr>
        <w:t xml:space="preserve"> and Higher Education.</w:t>
      </w:r>
      <w:r w:rsidRPr="005F526A">
        <w:rPr>
          <w:rFonts w:ascii="Times New Roman" w:hAnsi="Times New Roman" w:cs="Times New Roman"/>
          <w:color w:val="000000" w:themeColor="text1"/>
          <w:sz w:val="24"/>
          <w:szCs w:val="24"/>
        </w:rPr>
        <w:t xml:space="preserve"> </w:t>
      </w:r>
    </w:p>
    <w:p w14:paraId="284BB6ED" w14:textId="016A056F" w:rsidR="002233B4" w:rsidRPr="005F526A" w:rsidRDefault="002233B4" w:rsidP="00245911">
      <w:pPr>
        <w:spacing w:after="0"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 xml:space="preserve">Blankenship, S.E. (1998). Factors related to computer use by teachers in classroom instruction </w:t>
      </w:r>
      <w:r w:rsidRPr="005F526A">
        <w:rPr>
          <w:rFonts w:ascii="Times New Roman" w:hAnsi="Times New Roman" w:cs="Times New Roman"/>
          <w:color w:val="000000" w:themeColor="text1"/>
          <w:sz w:val="24"/>
          <w:szCs w:val="24"/>
        </w:rPr>
        <w:tab/>
        <w:t xml:space="preserve">(Doctoral Dissertation, Virginia Polytechnic Institute and State University, 1998). </w:t>
      </w:r>
      <w:r w:rsidRPr="005F526A">
        <w:rPr>
          <w:rFonts w:ascii="Times New Roman" w:hAnsi="Times New Roman" w:cs="Times New Roman"/>
          <w:color w:val="000000" w:themeColor="text1"/>
          <w:sz w:val="24"/>
          <w:szCs w:val="24"/>
        </w:rPr>
        <w:tab/>
      </w:r>
      <w:proofErr w:type="spellStart"/>
      <w:r w:rsidRPr="005F526A">
        <w:rPr>
          <w:rFonts w:ascii="Times New Roman" w:hAnsi="Times New Roman" w:cs="Times New Roman"/>
          <w:color w:val="000000" w:themeColor="text1"/>
          <w:sz w:val="24"/>
          <w:szCs w:val="24"/>
        </w:rPr>
        <w:t>ProQuest</w:t>
      </w:r>
      <w:proofErr w:type="spellEnd"/>
      <w:r w:rsidRPr="005F526A">
        <w:rPr>
          <w:rFonts w:ascii="Times New Roman" w:hAnsi="Times New Roman" w:cs="Times New Roman"/>
          <w:color w:val="000000" w:themeColor="text1"/>
          <w:sz w:val="24"/>
          <w:szCs w:val="24"/>
        </w:rPr>
        <w:t xml:space="preserve"> </w:t>
      </w:r>
      <w:proofErr w:type="spellStart"/>
      <w:r w:rsidRPr="005F526A">
        <w:rPr>
          <w:rFonts w:ascii="Times New Roman" w:hAnsi="Times New Roman" w:cs="Times New Roman"/>
          <w:color w:val="000000" w:themeColor="text1"/>
          <w:sz w:val="24"/>
          <w:szCs w:val="24"/>
        </w:rPr>
        <w:t>DigitalDissertations</w:t>
      </w:r>
      <w:proofErr w:type="spellEnd"/>
      <w:r w:rsidRPr="005F526A">
        <w:rPr>
          <w:rFonts w:ascii="Times New Roman" w:hAnsi="Times New Roman" w:cs="Times New Roman"/>
          <w:color w:val="000000" w:themeColor="text1"/>
          <w:sz w:val="24"/>
          <w:szCs w:val="24"/>
        </w:rPr>
        <w:t xml:space="preserve">. (UMI No. AAT 9831651). </w:t>
      </w:r>
    </w:p>
    <w:p w14:paraId="7C213AB3" w14:textId="531E5D31" w:rsidR="002233B4" w:rsidRPr="005F526A" w:rsidRDefault="002233B4" w:rsidP="00245911">
      <w:pPr>
        <w:spacing w:after="0"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Braak</w:t>
      </w:r>
      <w:proofErr w:type="spellEnd"/>
      <w:r w:rsidRPr="005F526A">
        <w:rPr>
          <w:rFonts w:ascii="Times New Roman" w:hAnsi="Times New Roman" w:cs="Times New Roman"/>
          <w:color w:val="000000" w:themeColor="text1"/>
          <w:sz w:val="24"/>
          <w:szCs w:val="24"/>
        </w:rPr>
        <w:t xml:space="preserve">, J.V. (2001). Individual characteristics influencing teachers’ class use of computers. </w:t>
      </w:r>
      <w:r w:rsidRPr="005F526A">
        <w:rPr>
          <w:rFonts w:ascii="Times New Roman" w:hAnsi="Times New Roman" w:cs="Times New Roman"/>
          <w:color w:val="000000" w:themeColor="text1"/>
          <w:sz w:val="24"/>
          <w:szCs w:val="24"/>
        </w:rPr>
        <w:tab/>
        <w:t>Journal of Educational Comp</w:t>
      </w:r>
      <w:r w:rsidR="00524FB8">
        <w:rPr>
          <w:rFonts w:ascii="Times New Roman" w:hAnsi="Times New Roman" w:cs="Times New Roman"/>
          <w:color w:val="000000" w:themeColor="text1"/>
          <w:sz w:val="24"/>
          <w:szCs w:val="24"/>
        </w:rPr>
        <w:t>uting Research.</w:t>
      </w:r>
    </w:p>
    <w:p w14:paraId="0F739A73" w14:textId="4819DE72" w:rsidR="002233B4" w:rsidRPr="005F526A" w:rsidRDefault="002233B4" w:rsidP="00245911">
      <w:pPr>
        <w:spacing w:after="0"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Carter, C.W. (1998). An assessment of the status of the diffusion and adoption of computer-</w:t>
      </w:r>
      <w:r w:rsidRPr="005F526A">
        <w:rPr>
          <w:rFonts w:ascii="Times New Roman" w:hAnsi="Times New Roman" w:cs="Times New Roman"/>
          <w:color w:val="000000" w:themeColor="text1"/>
          <w:sz w:val="24"/>
          <w:szCs w:val="24"/>
        </w:rPr>
        <w:tab/>
        <w:t xml:space="preserve">based technology in Appalachian College Association colleges and universities (Doctoral </w:t>
      </w:r>
      <w:r w:rsidRPr="005F526A">
        <w:rPr>
          <w:rFonts w:ascii="Times New Roman" w:hAnsi="Times New Roman" w:cs="Times New Roman"/>
          <w:color w:val="000000" w:themeColor="text1"/>
          <w:sz w:val="24"/>
          <w:szCs w:val="24"/>
        </w:rPr>
        <w:tab/>
        <w:t xml:space="preserve">Dissertation, Virginia Polytechnic Institute and State University, 1998). </w:t>
      </w:r>
      <w:proofErr w:type="spellStart"/>
      <w:r w:rsidRPr="005F526A">
        <w:rPr>
          <w:rFonts w:ascii="Times New Roman" w:hAnsi="Times New Roman" w:cs="Times New Roman"/>
          <w:color w:val="000000" w:themeColor="text1"/>
          <w:sz w:val="24"/>
          <w:szCs w:val="24"/>
        </w:rPr>
        <w:t>ProQuest</w:t>
      </w:r>
      <w:proofErr w:type="spellEnd"/>
      <w:r w:rsidRPr="005F526A">
        <w:rPr>
          <w:rFonts w:ascii="Times New Roman" w:hAnsi="Times New Roman" w:cs="Times New Roman"/>
          <w:color w:val="000000" w:themeColor="text1"/>
          <w:sz w:val="24"/>
          <w:szCs w:val="24"/>
        </w:rPr>
        <w:t xml:space="preserve"> </w:t>
      </w:r>
      <w:r w:rsidRPr="005F526A">
        <w:rPr>
          <w:rFonts w:ascii="Times New Roman" w:hAnsi="Times New Roman" w:cs="Times New Roman"/>
          <w:color w:val="000000" w:themeColor="text1"/>
          <w:sz w:val="24"/>
          <w:szCs w:val="24"/>
        </w:rPr>
        <w:tab/>
      </w:r>
      <w:proofErr w:type="spellStart"/>
      <w:r w:rsidRPr="005F526A">
        <w:rPr>
          <w:rFonts w:ascii="Times New Roman" w:hAnsi="Times New Roman" w:cs="Times New Roman"/>
          <w:color w:val="000000" w:themeColor="text1"/>
          <w:sz w:val="24"/>
          <w:szCs w:val="24"/>
        </w:rPr>
        <w:t>DigitalDissertations</w:t>
      </w:r>
      <w:proofErr w:type="spellEnd"/>
      <w:r w:rsidRPr="005F526A">
        <w:rPr>
          <w:rFonts w:ascii="Times New Roman" w:hAnsi="Times New Roman" w:cs="Times New Roman"/>
          <w:color w:val="000000" w:themeColor="text1"/>
          <w:sz w:val="24"/>
          <w:szCs w:val="24"/>
        </w:rPr>
        <w:t xml:space="preserve">. (UMI No. AAT 9905169). </w:t>
      </w:r>
    </w:p>
    <w:p w14:paraId="27CD42E7" w14:textId="407CEF91" w:rsidR="002233B4" w:rsidRPr="005F526A" w:rsidRDefault="002233B4" w:rsidP="00245911">
      <w:pPr>
        <w:spacing w:after="0"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Casmar</w:t>
      </w:r>
      <w:proofErr w:type="spellEnd"/>
      <w:r w:rsidRPr="005F526A">
        <w:rPr>
          <w:rFonts w:ascii="Times New Roman" w:hAnsi="Times New Roman" w:cs="Times New Roman"/>
          <w:color w:val="000000" w:themeColor="text1"/>
          <w:sz w:val="24"/>
          <w:szCs w:val="24"/>
        </w:rPr>
        <w:t xml:space="preserve"> S.P. (2001). The adoption of computer technology by faculty in a college of education: </w:t>
      </w:r>
      <w:r w:rsidRPr="005F526A">
        <w:rPr>
          <w:rFonts w:ascii="Times New Roman" w:hAnsi="Times New Roman" w:cs="Times New Roman"/>
          <w:color w:val="000000" w:themeColor="text1"/>
          <w:sz w:val="24"/>
          <w:szCs w:val="24"/>
        </w:rPr>
        <w:tab/>
        <w:t xml:space="preserve">an analysis of administrative planning issues (Doctoral dissertation, Washington State </w:t>
      </w:r>
      <w:r w:rsidRPr="005F526A">
        <w:rPr>
          <w:rFonts w:ascii="Times New Roman" w:hAnsi="Times New Roman" w:cs="Times New Roman"/>
          <w:color w:val="000000" w:themeColor="text1"/>
          <w:sz w:val="24"/>
          <w:szCs w:val="24"/>
        </w:rPr>
        <w:tab/>
        <w:t xml:space="preserve">University, 2001). </w:t>
      </w:r>
      <w:proofErr w:type="spellStart"/>
      <w:r w:rsidRPr="005F526A">
        <w:rPr>
          <w:rFonts w:ascii="Times New Roman" w:hAnsi="Times New Roman" w:cs="Times New Roman"/>
          <w:color w:val="000000" w:themeColor="text1"/>
          <w:sz w:val="24"/>
          <w:szCs w:val="24"/>
        </w:rPr>
        <w:t>ProQuest</w:t>
      </w:r>
      <w:proofErr w:type="spellEnd"/>
      <w:r w:rsidRPr="005F526A">
        <w:rPr>
          <w:rFonts w:ascii="Times New Roman" w:hAnsi="Times New Roman" w:cs="Times New Roman"/>
          <w:color w:val="000000" w:themeColor="text1"/>
          <w:sz w:val="24"/>
          <w:szCs w:val="24"/>
        </w:rPr>
        <w:t xml:space="preserve"> </w:t>
      </w:r>
      <w:proofErr w:type="spellStart"/>
      <w:r w:rsidRPr="005F526A">
        <w:rPr>
          <w:rFonts w:ascii="Times New Roman" w:hAnsi="Times New Roman" w:cs="Times New Roman"/>
          <w:color w:val="000000" w:themeColor="text1"/>
          <w:sz w:val="24"/>
          <w:szCs w:val="24"/>
        </w:rPr>
        <w:t>DigitalDissertations</w:t>
      </w:r>
      <w:proofErr w:type="spellEnd"/>
      <w:r w:rsidRPr="005F526A">
        <w:rPr>
          <w:rFonts w:ascii="Times New Roman" w:hAnsi="Times New Roman" w:cs="Times New Roman"/>
          <w:color w:val="000000" w:themeColor="text1"/>
          <w:sz w:val="24"/>
          <w:szCs w:val="24"/>
        </w:rPr>
        <w:t xml:space="preserve">. (UMI No. AAT 3025011). </w:t>
      </w:r>
    </w:p>
    <w:p w14:paraId="489212D7" w14:textId="004CE23F" w:rsidR="002233B4" w:rsidRPr="005F526A" w:rsidRDefault="002233B4" w:rsidP="00245911">
      <w:pPr>
        <w:spacing w:after="0"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lastRenderedPageBreak/>
        <w:t xml:space="preserve">Dooley, K.E. (1999). Towards a holistic model for the diffusion of educational technologies: An </w:t>
      </w:r>
      <w:r w:rsidRPr="005F526A">
        <w:rPr>
          <w:rFonts w:ascii="Times New Roman" w:hAnsi="Times New Roman" w:cs="Times New Roman"/>
          <w:color w:val="000000" w:themeColor="text1"/>
          <w:sz w:val="24"/>
          <w:szCs w:val="24"/>
        </w:rPr>
        <w:tab/>
        <w:t>integrative review of educational innovation studies. Educational Tec</w:t>
      </w:r>
      <w:r w:rsidR="00524FB8">
        <w:rPr>
          <w:rFonts w:ascii="Times New Roman" w:hAnsi="Times New Roman" w:cs="Times New Roman"/>
          <w:color w:val="000000" w:themeColor="text1"/>
          <w:sz w:val="24"/>
          <w:szCs w:val="24"/>
        </w:rPr>
        <w:t>hnology &amp; Society.</w:t>
      </w:r>
    </w:p>
    <w:p w14:paraId="0E009C25" w14:textId="460C52AC" w:rsidR="002233B4" w:rsidRPr="005F526A" w:rsidRDefault="002233B4" w:rsidP="00245911">
      <w:pPr>
        <w:spacing w:after="0"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Finley, T.R. (2003). A descriptive study of utilization of technology from a perspective of full-</w:t>
      </w:r>
      <w:r w:rsidRPr="005F526A">
        <w:rPr>
          <w:rFonts w:ascii="Times New Roman" w:hAnsi="Times New Roman" w:cs="Times New Roman"/>
          <w:color w:val="000000" w:themeColor="text1"/>
          <w:sz w:val="24"/>
          <w:szCs w:val="24"/>
        </w:rPr>
        <w:tab/>
        <w:t xml:space="preserve">time faculty in Virginia’s higher education teacher-education programs (Doctoral </w:t>
      </w:r>
      <w:r w:rsidRPr="005F526A">
        <w:rPr>
          <w:rFonts w:ascii="Times New Roman" w:hAnsi="Times New Roman" w:cs="Times New Roman"/>
          <w:color w:val="000000" w:themeColor="text1"/>
          <w:sz w:val="24"/>
          <w:szCs w:val="24"/>
        </w:rPr>
        <w:tab/>
        <w:t xml:space="preserve">dissertation, The George Washington University, 2003). </w:t>
      </w:r>
      <w:proofErr w:type="spellStart"/>
      <w:r w:rsidRPr="005F526A">
        <w:rPr>
          <w:rFonts w:ascii="Times New Roman" w:hAnsi="Times New Roman" w:cs="Times New Roman"/>
          <w:color w:val="000000" w:themeColor="text1"/>
          <w:sz w:val="24"/>
          <w:szCs w:val="24"/>
        </w:rPr>
        <w:t>ProQuest</w:t>
      </w:r>
      <w:proofErr w:type="spellEnd"/>
      <w:r w:rsidRPr="005F526A">
        <w:rPr>
          <w:rFonts w:ascii="Times New Roman" w:hAnsi="Times New Roman" w:cs="Times New Roman"/>
          <w:color w:val="000000" w:themeColor="text1"/>
          <w:sz w:val="24"/>
          <w:szCs w:val="24"/>
        </w:rPr>
        <w:t xml:space="preserve"> </w:t>
      </w:r>
      <w:proofErr w:type="spellStart"/>
      <w:r w:rsidRPr="005F526A">
        <w:rPr>
          <w:rFonts w:ascii="Times New Roman" w:hAnsi="Times New Roman" w:cs="Times New Roman"/>
          <w:color w:val="000000" w:themeColor="text1"/>
          <w:sz w:val="24"/>
          <w:szCs w:val="24"/>
        </w:rPr>
        <w:t>DigitalDissertations</w:t>
      </w:r>
      <w:proofErr w:type="spellEnd"/>
      <w:r w:rsidRPr="005F526A">
        <w:rPr>
          <w:rFonts w:ascii="Times New Roman" w:hAnsi="Times New Roman" w:cs="Times New Roman"/>
          <w:color w:val="000000" w:themeColor="text1"/>
          <w:sz w:val="24"/>
          <w:szCs w:val="24"/>
        </w:rPr>
        <w:t xml:space="preserve">. </w:t>
      </w:r>
      <w:r w:rsidRPr="005F526A">
        <w:rPr>
          <w:rFonts w:ascii="Times New Roman" w:hAnsi="Times New Roman" w:cs="Times New Roman"/>
          <w:color w:val="000000" w:themeColor="text1"/>
          <w:sz w:val="24"/>
          <w:szCs w:val="24"/>
        </w:rPr>
        <w:tab/>
        <w:t xml:space="preserve">(UMI No. AAT 3083800). </w:t>
      </w:r>
    </w:p>
    <w:p w14:paraId="7C5A6327" w14:textId="78969527" w:rsidR="002233B4" w:rsidRPr="005F526A" w:rsidRDefault="002233B4" w:rsidP="00245911">
      <w:pPr>
        <w:spacing w:after="0"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Hoerup</w:t>
      </w:r>
      <w:proofErr w:type="spellEnd"/>
      <w:r w:rsidRPr="005F526A">
        <w:rPr>
          <w:rFonts w:ascii="Times New Roman" w:hAnsi="Times New Roman" w:cs="Times New Roman"/>
          <w:color w:val="000000" w:themeColor="text1"/>
          <w:sz w:val="24"/>
          <w:szCs w:val="24"/>
        </w:rPr>
        <w:t xml:space="preserve">, S.L. (2001). Diffusion of an innovation: computer technology integration and the role of </w:t>
      </w:r>
      <w:r w:rsidRPr="005F526A">
        <w:rPr>
          <w:rFonts w:ascii="Times New Roman" w:hAnsi="Times New Roman" w:cs="Times New Roman"/>
          <w:color w:val="000000" w:themeColor="text1"/>
          <w:sz w:val="24"/>
          <w:szCs w:val="24"/>
        </w:rPr>
        <w:tab/>
        <w:t xml:space="preserve">collaboration (Doctoral dissertation, Virginia Polytechnic Institute and State University, </w:t>
      </w:r>
      <w:r w:rsidRPr="005F526A">
        <w:rPr>
          <w:rFonts w:ascii="Times New Roman" w:hAnsi="Times New Roman" w:cs="Times New Roman"/>
          <w:color w:val="000000" w:themeColor="text1"/>
          <w:sz w:val="24"/>
          <w:szCs w:val="24"/>
        </w:rPr>
        <w:tab/>
        <w:t xml:space="preserve">2001). </w:t>
      </w:r>
      <w:proofErr w:type="spellStart"/>
      <w:r w:rsidRPr="005F526A">
        <w:rPr>
          <w:rFonts w:ascii="Times New Roman" w:hAnsi="Times New Roman" w:cs="Times New Roman"/>
          <w:color w:val="000000" w:themeColor="text1"/>
          <w:sz w:val="24"/>
          <w:szCs w:val="24"/>
        </w:rPr>
        <w:t>ProQuest</w:t>
      </w:r>
      <w:proofErr w:type="spellEnd"/>
      <w:r w:rsidRPr="005F526A">
        <w:rPr>
          <w:rFonts w:ascii="Times New Roman" w:hAnsi="Times New Roman" w:cs="Times New Roman"/>
          <w:color w:val="000000" w:themeColor="text1"/>
          <w:sz w:val="24"/>
          <w:szCs w:val="24"/>
        </w:rPr>
        <w:t xml:space="preserve"> </w:t>
      </w:r>
      <w:proofErr w:type="spellStart"/>
      <w:r w:rsidRPr="005F526A">
        <w:rPr>
          <w:rFonts w:ascii="Times New Roman" w:hAnsi="Times New Roman" w:cs="Times New Roman"/>
          <w:color w:val="000000" w:themeColor="text1"/>
          <w:sz w:val="24"/>
          <w:szCs w:val="24"/>
        </w:rPr>
        <w:t>DigitalDissertations</w:t>
      </w:r>
      <w:proofErr w:type="spellEnd"/>
      <w:r w:rsidRPr="005F526A">
        <w:rPr>
          <w:rFonts w:ascii="Times New Roman" w:hAnsi="Times New Roman" w:cs="Times New Roman"/>
          <w:color w:val="000000" w:themeColor="text1"/>
          <w:sz w:val="24"/>
          <w:szCs w:val="24"/>
        </w:rPr>
        <w:t xml:space="preserve">. (UMI No. AAT 3031436). </w:t>
      </w:r>
    </w:p>
    <w:p w14:paraId="74D386B5" w14:textId="7AB0A5E2" w:rsidR="002233B4" w:rsidRPr="005F526A" w:rsidRDefault="002233B4" w:rsidP="00245911">
      <w:pPr>
        <w:spacing w:after="0"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Isleem</w:t>
      </w:r>
      <w:proofErr w:type="spellEnd"/>
      <w:r w:rsidRPr="005F526A">
        <w:rPr>
          <w:rFonts w:ascii="Times New Roman" w:hAnsi="Times New Roman" w:cs="Times New Roman"/>
          <w:color w:val="000000" w:themeColor="text1"/>
          <w:sz w:val="24"/>
          <w:szCs w:val="24"/>
        </w:rPr>
        <w:t xml:space="preserve">, M I. (2003). Relationships of selected factors and the level of computer use for </w:t>
      </w:r>
      <w:r w:rsidRPr="005F526A">
        <w:rPr>
          <w:rFonts w:ascii="Times New Roman" w:hAnsi="Times New Roman" w:cs="Times New Roman"/>
          <w:color w:val="000000" w:themeColor="text1"/>
          <w:sz w:val="24"/>
          <w:szCs w:val="24"/>
        </w:rPr>
        <w:tab/>
        <w:t xml:space="preserve">instructional purposes by technology education teachers in Ohio public schools: a </w:t>
      </w:r>
      <w:r w:rsidRPr="005F526A">
        <w:rPr>
          <w:rFonts w:ascii="Times New Roman" w:hAnsi="Times New Roman" w:cs="Times New Roman"/>
          <w:color w:val="000000" w:themeColor="text1"/>
          <w:sz w:val="24"/>
          <w:szCs w:val="24"/>
        </w:rPr>
        <w:tab/>
        <w:t xml:space="preserve">statewide survey (Doctoral dissertation, The Ohio State University, 2003). </w:t>
      </w:r>
      <w:proofErr w:type="spellStart"/>
      <w:r w:rsidRPr="005F526A">
        <w:rPr>
          <w:rFonts w:ascii="Times New Roman" w:hAnsi="Times New Roman" w:cs="Times New Roman"/>
          <w:color w:val="000000" w:themeColor="text1"/>
          <w:sz w:val="24"/>
          <w:szCs w:val="24"/>
        </w:rPr>
        <w:t>ProQuest</w:t>
      </w:r>
      <w:proofErr w:type="spellEnd"/>
      <w:r w:rsidRPr="005F526A">
        <w:rPr>
          <w:rFonts w:ascii="Times New Roman" w:hAnsi="Times New Roman" w:cs="Times New Roman"/>
          <w:color w:val="000000" w:themeColor="text1"/>
          <w:sz w:val="24"/>
          <w:szCs w:val="24"/>
        </w:rPr>
        <w:t xml:space="preserve"> </w:t>
      </w:r>
      <w:r w:rsidRPr="005F526A">
        <w:rPr>
          <w:rFonts w:ascii="Times New Roman" w:hAnsi="Times New Roman" w:cs="Times New Roman"/>
          <w:color w:val="000000" w:themeColor="text1"/>
          <w:sz w:val="24"/>
          <w:szCs w:val="24"/>
        </w:rPr>
        <w:tab/>
      </w:r>
      <w:proofErr w:type="spellStart"/>
      <w:r w:rsidRPr="005F526A">
        <w:rPr>
          <w:rFonts w:ascii="Times New Roman" w:hAnsi="Times New Roman" w:cs="Times New Roman"/>
          <w:color w:val="000000" w:themeColor="text1"/>
          <w:sz w:val="24"/>
          <w:szCs w:val="24"/>
        </w:rPr>
        <w:t>DigitalDissertations</w:t>
      </w:r>
      <w:proofErr w:type="spellEnd"/>
      <w:r w:rsidRPr="005F526A">
        <w:rPr>
          <w:rFonts w:ascii="Times New Roman" w:hAnsi="Times New Roman" w:cs="Times New Roman"/>
          <w:color w:val="000000" w:themeColor="text1"/>
          <w:sz w:val="24"/>
          <w:szCs w:val="24"/>
        </w:rPr>
        <w:t xml:space="preserve">. (UMI No. AAT 3124087). </w:t>
      </w:r>
    </w:p>
    <w:p w14:paraId="60C17109" w14:textId="77777777" w:rsidR="005D2FA3" w:rsidRPr="005F526A" w:rsidRDefault="002233B4" w:rsidP="00245911">
      <w:pPr>
        <w:spacing w:after="0"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 xml:space="preserve">Jacobsen, M. (1998). Adoption patterns and characteristics of faculty who integrate </w:t>
      </w:r>
      <w:r w:rsidRPr="005F526A">
        <w:rPr>
          <w:rFonts w:ascii="Times New Roman" w:hAnsi="Times New Roman" w:cs="Times New Roman"/>
          <w:color w:val="000000" w:themeColor="text1"/>
          <w:sz w:val="24"/>
          <w:szCs w:val="24"/>
        </w:rPr>
        <w:tab/>
        <w:t>computer</w:t>
      </w:r>
    </w:p>
    <w:p w14:paraId="54D9E507" w14:textId="603AE970" w:rsidR="00D21BA8" w:rsidRDefault="00632F56" w:rsidP="00245911">
      <w:pPr>
        <w:spacing w:after="0" w:line="480" w:lineRule="auto"/>
        <w:jc w:val="both"/>
        <w:rPr>
          <w:rFonts w:ascii="Times New Roman" w:hAnsi="Times New Roman" w:cs="Times New Roman"/>
          <w:b/>
          <w:color w:val="000000" w:themeColor="text1"/>
          <w:sz w:val="24"/>
          <w:szCs w:val="24"/>
        </w:rPr>
      </w:pPr>
      <w:r w:rsidRPr="005F526A">
        <w:rPr>
          <w:rFonts w:ascii="Times New Roman" w:hAnsi="Times New Roman" w:cs="Times New Roman"/>
          <w:b/>
          <w:color w:val="000000" w:themeColor="text1"/>
          <w:sz w:val="24"/>
          <w:szCs w:val="24"/>
        </w:rPr>
        <w:t>Topic</w:t>
      </w:r>
      <w:r w:rsidR="00524FB8">
        <w:rPr>
          <w:rFonts w:ascii="Times New Roman" w:hAnsi="Times New Roman" w:cs="Times New Roman"/>
          <w:b/>
          <w:color w:val="000000" w:themeColor="text1"/>
          <w:sz w:val="24"/>
          <w:szCs w:val="24"/>
        </w:rPr>
        <w:t xml:space="preserve"> 3</w:t>
      </w:r>
      <w:r w:rsidRPr="005F526A">
        <w:rPr>
          <w:rFonts w:ascii="Times New Roman" w:hAnsi="Times New Roman" w:cs="Times New Roman"/>
          <w:b/>
          <w:color w:val="000000" w:themeColor="text1"/>
          <w:sz w:val="24"/>
          <w:szCs w:val="24"/>
        </w:rPr>
        <w:t>: Effect of technology on higher education</w:t>
      </w:r>
    </w:p>
    <w:p w14:paraId="3095C218" w14:textId="209042EF" w:rsidR="002733EF" w:rsidRDefault="00524FB8" w:rsidP="00245911">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733EF">
        <w:rPr>
          <w:rFonts w:ascii="Times New Roman" w:hAnsi="Times New Roman" w:cs="Times New Roman"/>
          <w:color w:val="000000" w:themeColor="text1"/>
          <w:sz w:val="24"/>
          <w:szCs w:val="24"/>
        </w:rPr>
        <w:t>Research should be carried out on both the negative and positive impacts of technology in education. This topic should be developed by collecting data from students, teachers as well as school administration on the positive and negative effects that integration of technology in higher education brings around. Statistical analysis on the significance of these impacts will be carried out to determine the gravity of the effects.</w:t>
      </w:r>
    </w:p>
    <w:p w14:paraId="7FAFA821" w14:textId="59649F91" w:rsidR="002733EF" w:rsidRPr="002733EF" w:rsidRDefault="00524FB8" w:rsidP="00245911">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87A94">
        <w:rPr>
          <w:rFonts w:ascii="Times New Roman" w:hAnsi="Times New Roman" w:cs="Times New Roman"/>
          <w:color w:val="000000" w:themeColor="text1"/>
          <w:sz w:val="24"/>
          <w:szCs w:val="24"/>
        </w:rPr>
        <w:t>Understanding</w:t>
      </w:r>
      <w:r w:rsidR="002733EF">
        <w:rPr>
          <w:rFonts w:ascii="Times New Roman" w:hAnsi="Times New Roman" w:cs="Times New Roman"/>
          <w:color w:val="000000" w:themeColor="text1"/>
          <w:sz w:val="24"/>
          <w:szCs w:val="24"/>
        </w:rPr>
        <w:t xml:space="preserve"> the effects of technology </w:t>
      </w:r>
      <w:r w:rsidR="00D87A94">
        <w:rPr>
          <w:rFonts w:ascii="Times New Roman" w:hAnsi="Times New Roman" w:cs="Times New Roman"/>
          <w:color w:val="000000" w:themeColor="text1"/>
          <w:sz w:val="24"/>
          <w:szCs w:val="24"/>
        </w:rPr>
        <w:t>integration</w:t>
      </w:r>
      <w:r w:rsidR="002733EF">
        <w:rPr>
          <w:rFonts w:ascii="Times New Roman" w:hAnsi="Times New Roman" w:cs="Times New Roman"/>
          <w:color w:val="000000" w:themeColor="text1"/>
          <w:sz w:val="24"/>
          <w:szCs w:val="24"/>
        </w:rPr>
        <w:t xml:space="preserve"> will help understand the negatives and </w:t>
      </w:r>
      <w:r w:rsidR="00D87A94">
        <w:rPr>
          <w:rFonts w:ascii="Times New Roman" w:hAnsi="Times New Roman" w:cs="Times New Roman"/>
          <w:color w:val="000000" w:themeColor="text1"/>
          <w:sz w:val="24"/>
          <w:szCs w:val="24"/>
        </w:rPr>
        <w:t>positives</w:t>
      </w:r>
      <w:r w:rsidR="002733EF">
        <w:rPr>
          <w:rFonts w:ascii="Times New Roman" w:hAnsi="Times New Roman" w:cs="Times New Roman"/>
          <w:color w:val="000000" w:themeColor="text1"/>
          <w:sz w:val="24"/>
          <w:szCs w:val="24"/>
        </w:rPr>
        <w:t xml:space="preserve"> of educational technology. Future researchers of the topic should help </w:t>
      </w:r>
      <w:r w:rsidR="00D87A94">
        <w:rPr>
          <w:rFonts w:ascii="Times New Roman" w:hAnsi="Times New Roman" w:cs="Times New Roman"/>
          <w:color w:val="000000" w:themeColor="text1"/>
          <w:sz w:val="24"/>
          <w:szCs w:val="24"/>
        </w:rPr>
        <w:t xml:space="preserve">provide an implementation plan for educational technology. The research should highlight the dos and the </w:t>
      </w:r>
      <w:r w:rsidR="00D87A94">
        <w:rPr>
          <w:rFonts w:ascii="Times New Roman" w:hAnsi="Times New Roman" w:cs="Times New Roman"/>
          <w:color w:val="000000" w:themeColor="text1"/>
          <w:sz w:val="24"/>
          <w:szCs w:val="24"/>
        </w:rPr>
        <w:lastRenderedPageBreak/>
        <w:t xml:space="preserve">don’ts of educational research. This will help find the place of educational technology in higher learning and how it can make higher education better. </w:t>
      </w:r>
    </w:p>
    <w:p w14:paraId="19B823B9" w14:textId="66F91EE7" w:rsidR="005D2FA3" w:rsidRPr="005F526A" w:rsidRDefault="005D2FA3" w:rsidP="00245911">
      <w:pPr>
        <w:spacing w:after="0"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Andreassen</w:t>
      </w:r>
      <w:proofErr w:type="spellEnd"/>
      <w:r w:rsidRPr="005F526A">
        <w:rPr>
          <w:rFonts w:ascii="Times New Roman" w:hAnsi="Times New Roman" w:cs="Times New Roman"/>
          <w:color w:val="000000" w:themeColor="text1"/>
          <w:sz w:val="24"/>
          <w:szCs w:val="24"/>
        </w:rPr>
        <w:t xml:space="preserve">, C. S. (2012). Development of a </w:t>
      </w:r>
      <w:proofErr w:type="spellStart"/>
      <w:r w:rsidRPr="005F526A">
        <w:rPr>
          <w:rFonts w:ascii="Times New Roman" w:hAnsi="Times New Roman" w:cs="Times New Roman"/>
          <w:color w:val="000000" w:themeColor="text1"/>
          <w:sz w:val="24"/>
          <w:szCs w:val="24"/>
        </w:rPr>
        <w:t>facebook</w:t>
      </w:r>
      <w:proofErr w:type="spellEnd"/>
      <w:r w:rsidRPr="005F526A">
        <w:rPr>
          <w:rFonts w:ascii="Times New Roman" w:hAnsi="Times New Roman" w:cs="Times New Roman"/>
          <w:color w:val="000000" w:themeColor="text1"/>
          <w:sz w:val="24"/>
          <w:szCs w:val="24"/>
        </w:rPr>
        <w:t xml:space="preserve"> addiction scale. Psychological Reports.</w:t>
      </w:r>
    </w:p>
    <w:p w14:paraId="7C17D13B" w14:textId="67DE5853" w:rsidR="005D2FA3" w:rsidRPr="005F526A" w:rsidRDefault="005D2FA3" w:rsidP="00245911">
      <w:pPr>
        <w:spacing w:after="0"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 xml:space="preserve">Arteaga Sánchez, R., </w:t>
      </w:r>
      <w:proofErr w:type="spellStart"/>
      <w:r w:rsidRPr="005F526A">
        <w:rPr>
          <w:rFonts w:ascii="Times New Roman" w:hAnsi="Times New Roman" w:cs="Times New Roman"/>
          <w:color w:val="000000" w:themeColor="text1"/>
          <w:sz w:val="24"/>
          <w:szCs w:val="24"/>
        </w:rPr>
        <w:t>Cortijo</w:t>
      </w:r>
      <w:proofErr w:type="spellEnd"/>
      <w:r w:rsidRPr="005F526A">
        <w:rPr>
          <w:rFonts w:ascii="Times New Roman" w:hAnsi="Times New Roman" w:cs="Times New Roman"/>
          <w:color w:val="000000" w:themeColor="text1"/>
          <w:sz w:val="24"/>
          <w:szCs w:val="24"/>
        </w:rPr>
        <w:t xml:space="preserve">, V., &amp; </w:t>
      </w:r>
      <w:proofErr w:type="spellStart"/>
      <w:r w:rsidRPr="005F526A">
        <w:rPr>
          <w:rFonts w:ascii="Times New Roman" w:hAnsi="Times New Roman" w:cs="Times New Roman"/>
          <w:color w:val="000000" w:themeColor="text1"/>
          <w:sz w:val="24"/>
          <w:szCs w:val="24"/>
        </w:rPr>
        <w:t>Javed</w:t>
      </w:r>
      <w:proofErr w:type="spellEnd"/>
      <w:r w:rsidRPr="005F526A">
        <w:rPr>
          <w:rFonts w:ascii="Times New Roman" w:hAnsi="Times New Roman" w:cs="Times New Roman"/>
          <w:color w:val="000000" w:themeColor="text1"/>
          <w:sz w:val="24"/>
          <w:szCs w:val="24"/>
        </w:rPr>
        <w:t>, U. (2014). Students' percepti</w:t>
      </w:r>
      <w:r w:rsidR="00D87A94">
        <w:rPr>
          <w:rFonts w:ascii="Times New Roman" w:hAnsi="Times New Roman" w:cs="Times New Roman"/>
          <w:color w:val="000000" w:themeColor="text1"/>
          <w:sz w:val="24"/>
          <w:szCs w:val="24"/>
        </w:rPr>
        <w:t xml:space="preserve">ons of Facebook for </w:t>
      </w:r>
      <w:r w:rsidR="00D87A94">
        <w:rPr>
          <w:rFonts w:ascii="Times New Roman" w:hAnsi="Times New Roman" w:cs="Times New Roman"/>
          <w:color w:val="000000" w:themeColor="text1"/>
          <w:sz w:val="24"/>
          <w:szCs w:val="24"/>
        </w:rPr>
        <w:tab/>
        <w:t xml:space="preserve">academic </w:t>
      </w:r>
      <w:r w:rsidRPr="005F526A">
        <w:rPr>
          <w:rFonts w:ascii="Times New Roman" w:hAnsi="Times New Roman" w:cs="Times New Roman"/>
          <w:color w:val="000000" w:themeColor="text1"/>
          <w:sz w:val="24"/>
          <w:szCs w:val="24"/>
        </w:rPr>
        <w:t>purposes. Computers &amp; Education.</w:t>
      </w:r>
    </w:p>
    <w:p w14:paraId="7E2367CB" w14:textId="12250F0B" w:rsidR="005D2FA3" w:rsidRPr="005F526A" w:rsidRDefault="005D2FA3" w:rsidP="00245911">
      <w:pPr>
        <w:spacing w:after="0"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Bosch, T. E. (2009). Using online social networking for teaching and</w:t>
      </w:r>
      <w:r w:rsidR="00D87A94">
        <w:rPr>
          <w:rFonts w:ascii="Times New Roman" w:hAnsi="Times New Roman" w:cs="Times New Roman"/>
          <w:color w:val="000000" w:themeColor="text1"/>
          <w:sz w:val="24"/>
          <w:szCs w:val="24"/>
        </w:rPr>
        <w:t xml:space="preserve"> learning: Facebook use at </w:t>
      </w:r>
      <w:r w:rsidR="00D87A94">
        <w:rPr>
          <w:rFonts w:ascii="Times New Roman" w:hAnsi="Times New Roman" w:cs="Times New Roman"/>
          <w:color w:val="000000" w:themeColor="text1"/>
          <w:sz w:val="24"/>
          <w:szCs w:val="24"/>
        </w:rPr>
        <w:tab/>
        <w:t xml:space="preserve">the </w:t>
      </w:r>
      <w:r w:rsidRPr="005F526A">
        <w:rPr>
          <w:rFonts w:ascii="Times New Roman" w:hAnsi="Times New Roman" w:cs="Times New Roman"/>
          <w:color w:val="000000" w:themeColor="text1"/>
          <w:sz w:val="24"/>
          <w:szCs w:val="24"/>
        </w:rPr>
        <w:t xml:space="preserve">University of Cape Town. </w:t>
      </w:r>
      <w:proofErr w:type="spellStart"/>
      <w:r w:rsidRPr="005F526A">
        <w:rPr>
          <w:rFonts w:ascii="Times New Roman" w:hAnsi="Times New Roman" w:cs="Times New Roman"/>
          <w:color w:val="000000" w:themeColor="text1"/>
          <w:sz w:val="24"/>
          <w:szCs w:val="24"/>
        </w:rPr>
        <w:t>Communicatio</w:t>
      </w:r>
      <w:proofErr w:type="spellEnd"/>
      <w:r w:rsidRPr="005F526A">
        <w:rPr>
          <w:rFonts w:ascii="Times New Roman" w:hAnsi="Times New Roman" w:cs="Times New Roman"/>
          <w:color w:val="000000" w:themeColor="text1"/>
          <w:sz w:val="24"/>
          <w:szCs w:val="24"/>
        </w:rPr>
        <w:t>: South African Journa</w:t>
      </w:r>
      <w:r w:rsidR="00D87A94">
        <w:rPr>
          <w:rFonts w:ascii="Times New Roman" w:hAnsi="Times New Roman" w:cs="Times New Roman"/>
          <w:color w:val="000000" w:themeColor="text1"/>
          <w:sz w:val="24"/>
          <w:szCs w:val="24"/>
        </w:rPr>
        <w:t xml:space="preserve">l for Communication </w:t>
      </w:r>
      <w:r w:rsidR="00D87A94">
        <w:rPr>
          <w:rFonts w:ascii="Times New Roman" w:hAnsi="Times New Roman" w:cs="Times New Roman"/>
          <w:color w:val="000000" w:themeColor="text1"/>
          <w:sz w:val="24"/>
          <w:szCs w:val="24"/>
        </w:rPr>
        <w:tab/>
        <w:t xml:space="preserve">Theory and </w:t>
      </w:r>
      <w:r w:rsidRPr="005F526A">
        <w:rPr>
          <w:rFonts w:ascii="Times New Roman" w:hAnsi="Times New Roman" w:cs="Times New Roman"/>
          <w:color w:val="000000" w:themeColor="text1"/>
          <w:sz w:val="24"/>
          <w:szCs w:val="24"/>
        </w:rPr>
        <w:t>Research</w:t>
      </w:r>
    </w:p>
    <w:p w14:paraId="7DBB42F2" w14:textId="1A81B10B" w:rsidR="005D2FA3" w:rsidRPr="005F526A" w:rsidRDefault="005D2FA3" w:rsidP="00245911">
      <w:pPr>
        <w:spacing w:after="0"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Bouhnik</w:t>
      </w:r>
      <w:proofErr w:type="spellEnd"/>
      <w:r w:rsidRPr="005F526A">
        <w:rPr>
          <w:rFonts w:ascii="Times New Roman" w:hAnsi="Times New Roman" w:cs="Times New Roman"/>
          <w:color w:val="000000" w:themeColor="text1"/>
          <w:sz w:val="24"/>
          <w:szCs w:val="24"/>
        </w:rPr>
        <w:t xml:space="preserve">, D., &amp; </w:t>
      </w:r>
      <w:proofErr w:type="spellStart"/>
      <w:r w:rsidRPr="005F526A">
        <w:rPr>
          <w:rFonts w:ascii="Times New Roman" w:hAnsi="Times New Roman" w:cs="Times New Roman"/>
          <w:color w:val="000000" w:themeColor="text1"/>
          <w:sz w:val="24"/>
          <w:szCs w:val="24"/>
        </w:rPr>
        <w:t>Deshen</w:t>
      </w:r>
      <w:proofErr w:type="spellEnd"/>
      <w:r w:rsidRPr="005F526A">
        <w:rPr>
          <w:rFonts w:ascii="Times New Roman" w:hAnsi="Times New Roman" w:cs="Times New Roman"/>
          <w:color w:val="000000" w:themeColor="text1"/>
          <w:sz w:val="24"/>
          <w:szCs w:val="24"/>
        </w:rPr>
        <w:t xml:space="preserve">, M. (2014). </w:t>
      </w:r>
      <w:proofErr w:type="spellStart"/>
      <w:r w:rsidRPr="005F526A">
        <w:rPr>
          <w:rFonts w:ascii="Times New Roman" w:hAnsi="Times New Roman" w:cs="Times New Roman"/>
          <w:color w:val="000000" w:themeColor="text1"/>
          <w:sz w:val="24"/>
          <w:szCs w:val="24"/>
        </w:rPr>
        <w:t>WhatsApp</w:t>
      </w:r>
      <w:proofErr w:type="spellEnd"/>
      <w:r w:rsidRPr="005F526A">
        <w:rPr>
          <w:rFonts w:ascii="Times New Roman" w:hAnsi="Times New Roman" w:cs="Times New Roman"/>
          <w:color w:val="000000" w:themeColor="text1"/>
          <w:sz w:val="24"/>
          <w:szCs w:val="24"/>
        </w:rPr>
        <w:t xml:space="preserve"> goes to school: Mobile instant messaging between </w:t>
      </w:r>
      <w:r w:rsidRPr="005F526A">
        <w:rPr>
          <w:rFonts w:ascii="Times New Roman" w:hAnsi="Times New Roman" w:cs="Times New Roman"/>
          <w:color w:val="000000" w:themeColor="text1"/>
          <w:sz w:val="24"/>
          <w:szCs w:val="24"/>
        </w:rPr>
        <w:tab/>
        <w:t>teachers and students. Journal of Information Technology Education: Research</w:t>
      </w:r>
    </w:p>
    <w:p w14:paraId="62B4CC6D" w14:textId="1C18BAA6" w:rsidR="005D2FA3" w:rsidRPr="005F526A" w:rsidRDefault="005D2FA3" w:rsidP="00245911">
      <w:pPr>
        <w:spacing w:after="0"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Bouta</w:t>
      </w:r>
      <w:proofErr w:type="spellEnd"/>
      <w:r w:rsidRPr="005F526A">
        <w:rPr>
          <w:rFonts w:ascii="Times New Roman" w:hAnsi="Times New Roman" w:cs="Times New Roman"/>
          <w:color w:val="000000" w:themeColor="text1"/>
          <w:sz w:val="24"/>
          <w:szCs w:val="24"/>
        </w:rPr>
        <w:t xml:space="preserve">, H., Retails, S., &amp; </w:t>
      </w:r>
      <w:proofErr w:type="spellStart"/>
      <w:r w:rsidRPr="005F526A">
        <w:rPr>
          <w:rFonts w:ascii="Times New Roman" w:hAnsi="Times New Roman" w:cs="Times New Roman"/>
          <w:color w:val="000000" w:themeColor="text1"/>
          <w:sz w:val="24"/>
          <w:szCs w:val="24"/>
        </w:rPr>
        <w:t>Paraskeva</w:t>
      </w:r>
      <w:proofErr w:type="spellEnd"/>
      <w:r w:rsidRPr="005F526A">
        <w:rPr>
          <w:rFonts w:ascii="Times New Roman" w:hAnsi="Times New Roman" w:cs="Times New Roman"/>
          <w:color w:val="000000" w:themeColor="text1"/>
          <w:sz w:val="24"/>
          <w:szCs w:val="24"/>
        </w:rPr>
        <w:t xml:space="preserve">, F. (2012). </w:t>
      </w:r>
      <w:proofErr w:type="spellStart"/>
      <w:r w:rsidRPr="005F526A">
        <w:rPr>
          <w:rFonts w:ascii="Times New Roman" w:hAnsi="Times New Roman" w:cs="Times New Roman"/>
          <w:color w:val="000000" w:themeColor="text1"/>
          <w:sz w:val="24"/>
          <w:szCs w:val="24"/>
        </w:rPr>
        <w:t>Utilising</w:t>
      </w:r>
      <w:proofErr w:type="spellEnd"/>
      <w:r w:rsidRPr="005F526A">
        <w:rPr>
          <w:rFonts w:ascii="Times New Roman" w:hAnsi="Times New Roman" w:cs="Times New Roman"/>
          <w:color w:val="000000" w:themeColor="text1"/>
          <w:sz w:val="24"/>
          <w:szCs w:val="24"/>
        </w:rPr>
        <w:t xml:space="preserve"> a collaborative macro</w:t>
      </w:r>
      <w:r w:rsidR="00D87A94">
        <w:rPr>
          <w:rFonts w:ascii="Times New Roman" w:hAnsi="Times New Roman" w:cs="Times New Roman"/>
          <w:color w:val="000000" w:themeColor="text1"/>
          <w:sz w:val="24"/>
          <w:szCs w:val="24"/>
        </w:rPr>
        <w:t xml:space="preserve">-script to enhance </w:t>
      </w:r>
      <w:r w:rsidR="00D87A94">
        <w:rPr>
          <w:rFonts w:ascii="Times New Roman" w:hAnsi="Times New Roman" w:cs="Times New Roman"/>
          <w:color w:val="000000" w:themeColor="text1"/>
          <w:sz w:val="24"/>
          <w:szCs w:val="24"/>
        </w:rPr>
        <w:tab/>
        <w:t xml:space="preserve">student </w:t>
      </w:r>
      <w:r w:rsidRPr="005F526A">
        <w:rPr>
          <w:rFonts w:ascii="Times New Roman" w:hAnsi="Times New Roman" w:cs="Times New Roman"/>
          <w:color w:val="000000" w:themeColor="text1"/>
          <w:sz w:val="24"/>
          <w:szCs w:val="24"/>
        </w:rPr>
        <w:t xml:space="preserve">engagement: A mixed method study in a 3D virtual environment. Computers &amp; </w:t>
      </w:r>
      <w:r w:rsidR="00D87A94">
        <w:rPr>
          <w:rFonts w:ascii="Times New Roman" w:hAnsi="Times New Roman" w:cs="Times New Roman"/>
          <w:color w:val="000000" w:themeColor="text1"/>
          <w:sz w:val="24"/>
          <w:szCs w:val="24"/>
        </w:rPr>
        <w:tab/>
      </w:r>
      <w:r w:rsidRPr="005F526A">
        <w:rPr>
          <w:rFonts w:ascii="Times New Roman" w:hAnsi="Times New Roman" w:cs="Times New Roman"/>
          <w:color w:val="000000" w:themeColor="text1"/>
          <w:sz w:val="24"/>
          <w:szCs w:val="24"/>
        </w:rPr>
        <w:t>Education</w:t>
      </w:r>
    </w:p>
    <w:p w14:paraId="1817FAFE" w14:textId="39B1336D" w:rsidR="005D2FA3" w:rsidRPr="005F526A" w:rsidRDefault="005D2FA3" w:rsidP="00245911">
      <w:pPr>
        <w:spacing w:after="0"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Chu, R. J. (2014). Empowerment Online: Feminist Adult Learning Strategies. Creative Education</w:t>
      </w:r>
    </w:p>
    <w:p w14:paraId="31E940A7" w14:textId="7BBD2D1F" w:rsidR="005D2FA3" w:rsidRPr="005F526A" w:rsidRDefault="005D2FA3" w:rsidP="00245911">
      <w:pPr>
        <w:spacing w:after="0"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Goodband</w:t>
      </w:r>
      <w:proofErr w:type="spellEnd"/>
      <w:r w:rsidRPr="005F526A">
        <w:rPr>
          <w:rFonts w:ascii="Times New Roman" w:hAnsi="Times New Roman" w:cs="Times New Roman"/>
          <w:color w:val="000000" w:themeColor="text1"/>
          <w:sz w:val="24"/>
          <w:szCs w:val="24"/>
        </w:rPr>
        <w:t xml:space="preserve">, J. H., Solomon, Y., Samuels, P. C., Lawson, D., &amp; Bhakta R. (2012). Limits and </w:t>
      </w:r>
      <w:r w:rsidR="00D87A94">
        <w:rPr>
          <w:rFonts w:ascii="Times New Roman" w:hAnsi="Times New Roman" w:cs="Times New Roman"/>
          <w:color w:val="000000" w:themeColor="text1"/>
          <w:sz w:val="24"/>
          <w:szCs w:val="24"/>
        </w:rPr>
        <w:tab/>
      </w:r>
      <w:r w:rsidRPr="005F526A">
        <w:rPr>
          <w:rFonts w:ascii="Times New Roman" w:hAnsi="Times New Roman" w:cs="Times New Roman"/>
          <w:color w:val="000000" w:themeColor="text1"/>
          <w:sz w:val="24"/>
          <w:szCs w:val="24"/>
        </w:rPr>
        <w:t xml:space="preserve">Potentials of </w:t>
      </w:r>
      <w:r w:rsidRPr="005F526A">
        <w:rPr>
          <w:rFonts w:ascii="Times New Roman" w:hAnsi="Times New Roman" w:cs="Times New Roman"/>
          <w:color w:val="000000" w:themeColor="text1"/>
          <w:sz w:val="24"/>
          <w:szCs w:val="24"/>
        </w:rPr>
        <w:tab/>
        <w:t>Social Networking in Academia</w:t>
      </w:r>
    </w:p>
    <w:p w14:paraId="6267CFE9" w14:textId="2686114B" w:rsidR="005D2FA3" w:rsidRPr="005F526A" w:rsidRDefault="005D2FA3" w:rsidP="00245911">
      <w:pPr>
        <w:spacing w:after="0"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Ke</w:t>
      </w:r>
      <w:proofErr w:type="spellEnd"/>
      <w:r w:rsidRPr="005F526A">
        <w:rPr>
          <w:rFonts w:ascii="Times New Roman" w:hAnsi="Times New Roman" w:cs="Times New Roman"/>
          <w:color w:val="000000" w:themeColor="text1"/>
          <w:sz w:val="24"/>
          <w:szCs w:val="24"/>
        </w:rPr>
        <w:t xml:space="preserve">, F., &amp; </w:t>
      </w:r>
      <w:proofErr w:type="spellStart"/>
      <w:r w:rsidRPr="005F526A">
        <w:rPr>
          <w:rFonts w:ascii="Times New Roman" w:hAnsi="Times New Roman" w:cs="Times New Roman"/>
          <w:color w:val="000000" w:themeColor="text1"/>
          <w:sz w:val="24"/>
          <w:szCs w:val="24"/>
        </w:rPr>
        <w:t>Kwak</w:t>
      </w:r>
      <w:proofErr w:type="spellEnd"/>
      <w:r w:rsidRPr="005F526A">
        <w:rPr>
          <w:rFonts w:ascii="Times New Roman" w:hAnsi="Times New Roman" w:cs="Times New Roman"/>
          <w:color w:val="000000" w:themeColor="text1"/>
          <w:sz w:val="24"/>
          <w:szCs w:val="24"/>
        </w:rPr>
        <w:t xml:space="preserve">, D. (2013). Online learning across ethnicity and age: A study on learning </w:t>
      </w:r>
      <w:r w:rsidR="00D87A94">
        <w:rPr>
          <w:rFonts w:ascii="Times New Roman" w:hAnsi="Times New Roman" w:cs="Times New Roman"/>
          <w:color w:val="000000" w:themeColor="text1"/>
          <w:sz w:val="24"/>
          <w:szCs w:val="24"/>
        </w:rPr>
        <w:tab/>
        <w:t xml:space="preserve">interaction </w:t>
      </w:r>
      <w:r w:rsidRPr="005F526A">
        <w:rPr>
          <w:rFonts w:ascii="Times New Roman" w:hAnsi="Times New Roman" w:cs="Times New Roman"/>
          <w:color w:val="000000" w:themeColor="text1"/>
          <w:sz w:val="24"/>
          <w:szCs w:val="24"/>
        </w:rPr>
        <w:t xml:space="preserve">participation, perception, and learning satisfaction. Computers &amp; </w:t>
      </w:r>
      <w:r w:rsidR="00D87A94">
        <w:rPr>
          <w:rFonts w:ascii="Times New Roman" w:hAnsi="Times New Roman" w:cs="Times New Roman"/>
          <w:color w:val="000000" w:themeColor="text1"/>
          <w:sz w:val="24"/>
          <w:szCs w:val="24"/>
        </w:rPr>
        <w:tab/>
      </w:r>
      <w:r w:rsidRPr="005F526A">
        <w:rPr>
          <w:rFonts w:ascii="Times New Roman" w:hAnsi="Times New Roman" w:cs="Times New Roman"/>
          <w:color w:val="000000" w:themeColor="text1"/>
          <w:sz w:val="24"/>
          <w:szCs w:val="24"/>
        </w:rPr>
        <w:t>Education.</w:t>
      </w:r>
    </w:p>
    <w:p w14:paraId="2F649734" w14:textId="1339FC85" w:rsidR="005D2FA3" w:rsidRPr="005F526A" w:rsidRDefault="005D2FA3" w:rsidP="00245911">
      <w:pPr>
        <w:spacing w:after="0"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Lim, J., &amp; Richardson, J. (2016). Exploring the effects of students' social n</w:t>
      </w:r>
      <w:r w:rsidR="00D87A94">
        <w:rPr>
          <w:rFonts w:ascii="Times New Roman" w:hAnsi="Times New Roman" w:cs="Times New Roman"/>
          <w:color w:val="000000" w:themeColor="text1"/>
          <w:sz w:val="24"/>
          <w:szCs w:val="24"/>
        </w:rPr>
        <w:t xml:space="preserve">etworking experience on social </w:t>
      </w:r>
      <w:r w:rsidRPr="005F526A">
        <w:rPr>
          <w:rFonts w:ascii="Times New Roman" w:hAnsi="Times New Roman" w:cs="Times New Roman"/>
          <w:color w:val="000000" w:themeColor="text1"/>
          <w:sz w:val="24"/>
          <w:szCs w:val="24"/>
        </w:rPr>
        <w:t xml:space="preserve">presence and perceptions of using SNSs for educational purposes. Internet </w:t>
      </w:r>
      <w:r w:rsidR="00D87A94" w:rsidRPr="005F526A">
        <w:rPr>
          <w:rFonts w:ascii="Times New Roman" w:hAnsi="Times New Roman" w:cs="Times New Roman"/>
          <w:color w:val="000000" w:themeColor="text1"/>
          <w:sz w:val="24"/>
          <w:szCs w:val="24"/>
        </w:rPr>
        <w:t>and</w:t>
      </w:r>
      <w:r w:rsidRPr="005F526A">
        <w:rPr>
          <w:rFonts w:ascii="Times New Roman" w:hAnsi="Times New Roman" w:cs="Times New Roman"/>
          <w:color w:val="000000" w:themeColor="text1"/>
          <w:sz w:val="24"/>
          <w:szCs w:val="24"/>
        </w:rPr>
        <w:t xml:space="preserve"> Higher </w:t>
      </w:r>
      <w:r w:rsidRPr="005F526A">
        <w:rPr>
          <w:rFonts w:ascii="Times New Roman" w:hAnsi="Times New Roman" w:cs="Times New Roman"/>
          <w:color w:val="000000" w:themeColor="text1"/>
          <w:sz w:val="24"/>
          <w:szCs w:val="24"/>
        </w:rPr>
        <w:tab/>
        <w:t>Education</w:t>
      </w:r>
    </w:p>
    <w:p w14:paraId="7D449CF1" w14:textId="3B759FC9" w:rsidR="005D2FA3" w:rsidRPr="005F526A" w:rsidRDefault="005D2FA3" w:rsidP="00245911">
      <w:pPr>
        <w:spacing w:after="0" w:line="480" w:lineRule="auto"/>
        <w:jc w:val="both"/>
        <w:rPr>
          <w:rFonts w:ascii="Times New Roman" w:hAnsi="Times New Roman" w:cs="Times New Roman"/>
          <w:b/>
          <w:color w:val="000000" w:themeColor="text1"/>
          <w:sz w:val="24"/>
          <w:szCs w:val="24"/>
        </w:rPr>
      </w:pPr>
      <w:r w:rsidRPr="005F526A">
        <w:rPr>
          <w:rFonts w:ascii="Times New Roman" w:hAnsi="Times New Roman" w:cs="Times New Roman"/>
          <w:color w:val="000000" w:themeColor="text1"/>
          <w:sz w:val="24"/>
          <w:szCs w:val="24"/>
        </w:rPr>
        <w:t>McCoy, B. R. (2016). Digital Distractions in the Classroom Phase II: St</w:t>
      </w:r>
      <w:r w:rsidR="00D87A94">
        <w:rPr>
          <w:rFonts w:ascii="Times New Roman" w:hAnsi="Times New Roman" w:cs="Times New Roman"/>
          <w:color w:val="000000" w:themeColor="text1"/>
          <w:sz w:val="24"/>
          <w:szCs w:val="24"/>
        </w:rPr>
        <w:t xml:space="preserve">udent Classroom Use of Digital </w:t>
      </w:r>
      <w:r w:rsidRPr="005F526A">
        <w:rPr>
          <w:rFonts w:ascii="Times New Roman" w:hAnsi="Times New Roman" w:cs="Times New Roman"/>
          <w:color w:val="000000" w:themeColor="text1"/>
          <w:sz w:val="24"/>
          <w:szCs w:val="24"/>
        </w:rPr>
        <w:t>Devices for Non-Class Related Purposes. Journal of Media Education</w:t>
      </w:r>
    </w:p>
    <w:p w14:paraId="44E11930" w14:textId="0B07DC06" w:rsidR="005A58F9" w:rsidRDefault="00371CE2" w:rsidP="00245911">
      <w:pPr>
        <w:spacing w:after="0" w:line="48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T</w:t>
      </w:r>
      <w:r w:rsidR="00632F56" w:rsidRPr="005F526A">
        <w:rPr>
          <w:rFonts w:ascii="Times New Roman" w:eastAsia="Times New Roman" w:hAnsi="Times New Roman" w:cs="Times New Roman"/>
          <w:b/>
          <w:color w:val="000000" w:themeColor="text1"/>
          <w:sz w:val="24"/>
          <w:szCs w:val="24"/>
        </w:rPr>
        <w:t>opic</w:t>
      </w:r>
      <w:r>
        <w:rPr>
          <w:rFonts w:ascii="Times New Roman" w:eastAsia="Times New Roman" w:hAnsi="Times New Roman" w:cs="Times New Roman"/>
          <w:b/>
          <w:color w:val="000000" w:themeColor="text1"/>
          <w:sz w:val="24"/>
          <w:szCs w:val="24"/>
        </w:rPr>
        <w:t xml:space="preserve"> 4</w:t>
      </w:r>
      <w:r w:rsidR="005D2FA3" w:rsidRPr="005F526A">
        <w:rPr>
          <w:rFonts w:ascii="Times New Roman" w:eastAsia="Times New Roman" w:hAnsi="Times New Roman" w:cs="Times New Roman"/>
          <w:b/>
          <w:color w:val="000000" w:themeColor="text1"/>
          <w:sz w:val="24"/>
          <w:szCs w:val="24"/>
        </w:rPr>
        <w:t xml:space="preserve">: </w:t>
      </w:r>
      <w:r w:rsidR="001A48DA" w:rsidRPr="005F526A">
        <w:rPr>
          <w:rFonts w:ascii="Times New Roman" w:eastAsia="Times New Roman" w:hAnsi="Times New Roman" w:cs="Times New Roman"/>
          <w:b/>
          <w:color w:val="000000" w:themeColor="text1"/>
          <w:sz w:val="24"/>
          <w:szCs w:val="24"/>
        </w:rPr>
        <w:t>Educational technology integration in traditional learning setting</w:t>
      </w:r>
    </w:p>
    <w:p w14:paraId="2A7FC321" w14:textId="044A769D" w:rsidR="00D87A94" w:rsidRDefault="00524FB8" w:rsidP="00245911">
      <w:pP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D87A94">
        <w:rPr>
          <w:rFonts w:ascii="Times New Roman" w:eastAsia="Times New Roman" w:hAnsi="Times New Roman" w:cs="Times New Roman"/>
          <w:color w:val="000000" w:themeColor="text1"/>
          <w:sz w:val="24"/>
          <w:szCs w:val="24"/>
        </w:rPr>
        <w:t xml:space="preserve">It is important to understand the role of educational technology in the traditional learning setting. The traditional education setting largely employs </w:t>
      </w:r>
      <w:r w:rsidR="00E96EB3">
        <w:rPr>
          <w:rFonts w:ascii="Times New Roman" w:eastAsia="Times New Roman" w:hAnsi="Times New Roman" w:cs="Times New Roman"/>
          <w:color w:val="000000" w:themeColor="text1"/>
          <w:sz w:val="24"/>
          <w:szCs w:val="24"/>
        </w:rPr>
        <w:t xml:space="preserve">traditional teaching methods. Future researchers on this topic should examine the place of educational technology in the traditional learning setting. The research will be carried out by collecting data from the traditional learning settings. Data collection will be done through observation. </w:t>
      </w:r>
    </w:p>
    <w:p w14:paraId="3F4E92E5" w14:textId="37B51EF5" w:rsidR="00E96EB3" w:rsidRDefault="00524FB8" w:rsidP="00245911">
      <w:pP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E96EB3">
        <w:rPr>
          <w:rFonts w:ascii="Times New Roman" w:eastAsia="Times New Roman" w:hAnsi="Times New Roman" w:cs="Times New Roman"/>
          <w:color w:val="000000" w:themeColor="text1"/>
          <w:sz w:val="24"/>
          <w:szCs w:val="24"/>
        </w:rPr>
        <w:t xml:space="preserve">The study of this topic will be carried out by </w:t>
      </w:r>
      <w:r w:rsidR="00DF22AE">
        <w:rPr>
          <w:rFonts w:ascii="Times New Roman" w:eastAsia="Times New Roman" w:hAnsi="Times New Roman" w:cs="Times New Roman"/>
          <w:color w:val="000000" w:themeColor="text1"/>
          <w:sz w:val="24"/>
          <w:szCs w:val="24"/>
        </w:rPr>
        <w:t xml:space="preserve">suggesting different technologies that could be implemented in the traditional learning settings Data will be collected on the effectiveness of the technologies, the challenges that the implementation of the technology faces as well as relevance of technology in the traditional education setting. Statistical data will be analyzed to determine which technology can be applied in the traditional education setting, how to mitigate the challenges associated with the implementation. </w:t>
      </w:r>
    </w:p>
    <w:p w14:paraId="419CB2CC" w14:textId="78388816" w:rsidR="00632F56" w:rsidRPr="005F526A" w:rsidRDefault="00632F56" w:rsidP="00245911">
      <w:pPr>
        <w:spacing w:after="0" w:line="480" w:lineRule="auto"/>
        <w:jc w:val="both"/>
        <w:rPr>
          <w:rStyle w:val="Emphasis"/>
          <w:rFonts w:ascii="Times New Roman" w:hAnsi="Times New Roman" w:cs="Times New Roman"/>
          <w:color w:val="000000" w:themeColor="text1"/>
          <w:spacing w:val="-8"/>
          <w:sz w:val="24"/>
          <w:szCs w:val="24"/>
          <w:bdr w:val="none" w:sz="0" w:space="0" w:color="auto" w:frame="1"/>
          <w:shd w:val="clear" w:color="auto" w:fill="FFFFFF"/>
        </w:rPr>
      </w:pPr>
      <w:proofErr w:type="spellStart"/>
      <w:r w:rsidRPr="005F526A">
        <w:rPr>
          <w:rFonts w:ascii="Times New Roman" w:hAnsi="Times New Roman" w:cs="Times New Roman"/>
          <w:color w:val="000000" w:themeColor="text1"/>
          <w:spacing w:val="-8"/>
          <w:sz w:val="24"/>
          <w:szCs w:val="24"/>
          <w:shd w:val="clear" w:color="auto" w:fill="FFFFFF"/>
        </w:rPr>
        <w:t>Aagaard</w:t>
      </w:r>
      <w:proofErr w:type="spellEnd"/>
      <w:r w:rsidRPr="005F526A">
        <w:rPr>
          <w:rFonts w:ascii="Times New Roman" w:hAnsi="Times New Roman" w:cs="Times New Roman"/>
          <w:color w:val="000000" w:themeColor="text1"/>
          <w:spacing w:val="-8"/>
          <w:sz w:val="24"/>
          <w:szCs w:val="24"/>
          <w:shd w:val="clear" w:color="auto" w:fill="FFFFFF"/>
        </w:rPr>
        <w:t xml:space="preserve">, J. 2015. Drawn to distraction: A qualitative study of off-task use of educational </w:t>
      </w:r>
      <w:r w:rsidRPr="005F526A">
        <w:rPr>
          <w:rFonts w:ascii="Times New Roman" w:hAnsi="Times New Roman" w:cs="Times New Roman"/>
          <w:color w:val="000000" w:themeColor="text1"/>
          <w:spacing w:val="-8"/>
          <w:sz w:val="24"/>
          <w:szCs w:val="24"/>
          <w:shd w:val="clear" w:color="auto" w:fill="FFFFFF"/>
        </w:rPr>
        <w:tab/>
        <w:t>technology. </w:t>
      </w:r>
      <w:r w:rsidRPr="005F526A">
        <w:rPr>
          <w:rStyle w:val="Emphasis"/>
          <w:rFonts w:ascii="Times New Roman" w:hAnsi="Times New Roman" w:cs="Times New Roman"/>
          <w:color w:val="000000" w:themeColor="text1"/>
          <w:spacing w:val="-8"/>
          <w:sz w:val="24"/>
          <w:szCs w:val="24"/>
          <w:bdr w:val="none" w:sz="0" w:space="0" w:color="auto" w:frame="1"/>
          <w:shd w:val="clear" w:color="auto" w:fill="FFFFFF"/>
        </w:rPr>
        <w:t>Computers &amp; Education</w:t>
      </w:r>
    </w:p>
    <w:p w14:paraId="4E0595F1" w14:textId="2BC9995F" w:rsidR="00632F56" w:rsidRPr="005F526A" w:rsidRDefault="00632F56" w:rsidP="00245911">
      <w:pPr>
        <w:spacing w:after="0" w:line="480" w:lineRule="auto"/>
        <w:jc w:val="both"/>
        <w:rPr>
          <w:rStyle w:val="Emphasis"/>
          <w:rFonts w:ascii="Times New Roman" w:hAnsi="Times New Roman" w:cs="Times New Roman"/>
          <w:color w:val="000000" w:themeColor="text1"/>
          <w:spacing w:val="-8"/>
          <w:sz w:val="24"/>
          <w:szCs w:val="24"/>
          <w:bdr w:val="none" w:sz="0" w:space="0" w:color="auto" w:frame="1"/>
          <w:shd w:val="clear" w:color="auto" w:fill="FFFFFF"/>
        </w:rPr>
      </w:pPr>
      <w:proofErr w:type="spellStart"/>
      <w:r w:rsidRPr="005F526A">
        <w:rPr>
          <w:rFonts w:ascii="Times New Roman" w:hAnsi="Times New Roman" w:cs="Times New Roman"/>
          <w:color w:val="000000" w:themeColor="text1"/>
          <w:spacing w:val="-8"/>
          <w:sz w:val="24"/>
          <w:szCs w:val="24"/>
          <w:shd w:val="clear" w:color="auto" w:fill="FFFFFF"/>
        </w:rPr>
        <w:t>Amiel</w:t>
      </w:r>
      <w:proofErr w:type="spellEnd"/>
      <w:r w:rsidRPr="005F526A">
        <w:rPr>
          <w:rFonts w:ascii="Times New Roman" w:hAnsi="Times New Roman" w:cs="Times New Roman"/>
          <w:color w:val="000000" w:themeColor="text1"/>
          <w:spacing w:val="-8"/>
          <w:sz w:val="24"/>
          <w:szCs w:val="24"/>
          <w:shd w:val="clear" w:color="auto" w:fill="FFFFFF"/>
        </w:rPr>
        <w:t xml:space="preserve">, T and Reeves, TC. 2008. Design-based research and educational technology: Rethinking </w:t>
      </w:r>
      <w:r w:rsidRPr="005F526A">
        <w:rPr>
          <w:rFonts w:ascii="Times New Roman" w:hAnsi="Times New Roman" w:cs="Times New Roman"/>
          <w:color w:val="000000" w:themeColor="text1"/>
          <w:spacing w:val="-8"/>
          <w:sz w:val="24"/>
          <w:szCs w:val="24"/>
          <w:shd w:val="clear" w:color="auto" w:fill="FFFFFF"/>
        </w:rPr>
        <w:tab/>
        <w:t>technology and the research agenda. </w:t>
      </w:r>
      <w:r w:rsidRPr="005F526A">
        <w:rPr>
          <w:rStyle w:val="Emphasis"/>
          <w:rFonts w:ascii="Times New Roman" w:hAnsi="Times New Roman" w:cs="Times New Roman"/>
          <w:color w:val="000000" w:themeColor="text1"/>
          <w:spacing w:val="-8"/>
          <w:sz w:val="24"/>
          <w:szCs w:val="24"/>
          <w:bdr w:val="none" w:sz="0" w:space="0" w:color="auto" w:frame="1"/>
          <w:shd w:val="clear" w:color="auto" w:fill="FFFFFF"/>
        </w:rPr>
        <w:t>Journal of Educational Technology &amp; Society</w:t>
      </w:r>
    </w:p>
    <w:p w14:paraId="04EAAD4F" w14:textId="700DA235" w:rsidR="00632F56" w:rsidRPr="005F526A" w:rsidRDefault="00632F56" w:rsidP="00245911">
      <w:pPr>
        <w:spacing w:after="0" w:line="480" w:lineRule="auto"/>
        <w:jc w:val="both"/>
        <w:rPr>
          <w:rStyle w:val="Emphasis"/>
          <w:rFonts w:ascii="Times New Roman" w:hAnsi="Times New Roman" w:cs="Times New Roman"/>
          <w:color w:val="000000" w:themeColor="text1"/>
          <w:spacing w:val="-8"/>
          <w:sz w:val="24"/>
          <w:szCs w:val="24"/>
          <w:bdr w:val="none" w:sz="0" w:space="0" w:color="auto" w:frame="1"/>
          <w:shd w:val="clear" w:color="auto" w:fill="FFFFFF"/>
        </w:rPr>
      </w:pPr>
      <w:proofErr w:type="spellStart"/>
      <w:r w:rsidRPr="005F526A">
        <w:rPr>
          <w:rFonts w:ascii="Times New Roman" w:hAnsi="Times New Roman" w:cs="Times New Roman"/>
          <w:color w:val="000000" w:themeColor="text1"/>
          <w:spacing w:val="-8"/>
          <w:sz w:val="24"/>
          <w:szCs w:val="24"/>
          <w:shd w:val="clear" w:color="auto" w:fill="FFFFFF"/>
        </w:rPr>
        <w:t>Baydas</w:t>
      </w:r>
      <w:proofErr w:type="spellEnd"/>
      <w:r w:rsidRPr="005F526A">
        <w:rPr>
          <w:rFonts w:ascii="Times New Roman" w:hAnsi="Times New Roman" w:cs="Times New Roman"/>
          <w:color w:val="000000" w:themeColor="text1"/>
          <w:spacing w:val="-8"/>
          <w:sz w:val="24"/>
          <w:szCs w:val="24"/>
          <w:shd w:val="clear" w:color="auto" w:fill="FFFFFF"/>
        </w:rPr>
        <w:t xml:space="preserve">, O, </w:t>
      </w:r>
      <w:proofErr w:type="spellStart"/>
      <w:r w:rsidRPr="005F526A">
        <w:rPr>
          <w:rFonts w:ascii="Times New Roman" w:hAnsi="Times New Roman" w:cs="Times New Roman"/>
          <w:color w:val="000000" w:themeColor="text1"/>
          <w:spacing w:val="-8"/>
          <w:sz w:val="24"/>
          <w:szCs w:val="24"/>
          <w:shd w:val="clear" w:color="auto" w:fill="FFFFFF"/>
        </w:rPr>
        <w:t>Kucuk</w:t>
      </w:r>
      <w:proofErr w:type="spellEnd"/>
      <w:r w:rsidRPr="005F526A">
        <w:rPr>
          <w:rFonts w:ascii="Times New Roman" w:hAnsi="Times New Roman" w:cs="Times New Roman"/>
          <w:color w:val="000000" w:themeColor="text1"/>
          <w:spacing w:val="-8"/>
          <w:sz w:val="24"/>
          <w:szCs w:val="24"/>
          <w:shd w:val="clear" w:color="auto" w:fill="FFFFFF"/>
        </w:rPr>
        <w:t xml:space="preserve">, S, </w:t>
      </w:r>
      <w:proofErr w:type="spellStart"/>
      <w:r w:rsidRPr="005F526A">
        <w:rPr>
          <w:rFonts w:ascii="Times New Roman" w:hAnsi="Times New Roman" w:cs="Times New Roman"/>
          <w:color w:val="000000" w:themeColor="text1"/>
          <w:spacing w:val="-8"/>
          <w:sz w:val="24"/>
          <w:szCs w:val="24"/>
          <w:shd w:val="clear" w:color="auto" w:fill="FFFFFF"/>
        </w:rPr>
        <w:t>Yilmaz</w:t>
      </w:r>
      <w:proofErr w:type="spellEnd"/>
      <w:r w:rsidRPr="005F526A">
        <w:rPr>
          <w:rFonts w:ascii="Times New Roman" w:hAnsi="Times New Roman" w:cs="Times New Roman"/>
          <w:color w:val="000000" w:themeColor="text1"/>
          <w:spacing w:val="-8"/>
          <w:sz w:val="24"/>
          <w:szCs w:val="24"/>
          <w:shd w:val="clear" w:color="auto" w:fill="FFFFFF"/>
        </w:rPr>
        <w:t xml:space="preserve">, RM, </w:t>
      </w:r>
      <w:proofErr w:type="spellStart"/>
      <w:r w:rsidRPr="005F526A">
        <w:rPr>
          <w:rFonts w:ascii="Times New Roman" w:hAnsi="Times New Roman" w:cs="Times New Roman"/>
          <w:color w:val="000000" w:themeColor="text1"/>
          <w:spacing w:val="-8"/>
          <w:sz w:val="24"/>
          <w:szCs w:val="24"/>
          <w:shd w:val="clear" w:color="auto" w:fill="FFFFFF"/>
        </w:rPr>
        <w:t>Aydemir</w:t>
      </w:r>
      <w:proofErr w:type="spellEnd"/>
      <w:r w:rsidRPr="005F526A">
        <w:rPr>
          <w:rFonts w:ascii="Times New Roman" w:hAnsi="Times New Roman" w:cs="Times New Roman"/>
          <w:color w:val="000000" w:themeColor="text1"/>
          <w:spacing w:val="-8"/>
          <w:sz w:val="24"/>
          <w:szCs w:val="24"/>
          <w:shd w:val="clear" w:color="auto" w:fill="FFFFFF"/>
        </w:rPr>
        <w:t xml:space="preserve">, M and </w:t>
      </w:r>
      <w:proofErr w:type="spellStart"/>
      <w:r w:rsidRPr="005F526A">
        <w:rPr>
          <w:rFonts w:ascii="Times New Roman" w:hAnsi="Times New Roman" w:cs="Times New Roman"/>
          <w:color w:val="000000" w:themeColor="text1"/>
          <w:spacing w:val="-8"/>
          <w:sz w:val="24"/>
          <w:szCs w:val="24"/>
          <w:shd w:val="clear" w:color="auto" w:fill="FFFFFF"/>
        </w:rPr>
        <w:t>Goktas</w:t>
      </w:r>
      <w:proofErr w:type="spellEnd"/>
      <w:r w:rsidRPr="005F526A">
        <w:rPr>
          <w:rFonts w:ascii="Times New Roman" w:hAnsi="Times New Roman" w:cs="Times New Roman"/>
          <w:color w:val="000000" w:themeColor="text1"/>
          <w:spacing w:val="-8"/>
          <w:sz w:val="24"/>
          <w:szCs w:val="24"/>
          <w:shd w:val="clear" w:color="auto" w:fill="FFFFFF"/>
        </w:rPr>
        <w:t xml:space="preserve">, Y. 2015. Educational technology research </w:t>
      </w:r>
      <w:r w:rsidRPr="005F526A">
        <w:rPr>
          <w:rFonts w:ascii="Times New Roman" w:hAnsi="Times New Roman" w:cs="Times New Roman"/>
          <w:color w:val="000000" w:themeColor="text1"/>
          <w:spacing w:val="-8"/>
          <w:sz w:val="24"/>
          <w:szCs w:val="24"/>
          <w:shd w:val="clear" w:color="auto" w:fill="FFFFFF"/>
        </w:rPr>
        <w:tab/>
        <w:t>trends from 2002 to 2014. </w:t>
      </w:r>
      <w:proofErr w:type="spellStart"/>
      <w:r w:rsidRPr="005F526A">
        <w:rPr>
          <w:rStyle w:val="Emphasis"/>
          <w:rFonts w:ascii="Times New Roman" w:hAnsi="Times New Roman" w:cs="Times New Roman"/>
          <w:color w:val="000000" w:themeColor="text1"/>
          <w:spacing w:val="-8"/>
          <w:sz w:val="24"/>
          <w:szCs w:val="24"/>
          <w:bdr w:val="none" w:sz="0" w:space="0" w:color="auto" w:frame="1"/>
          <w:shd w:val="clear" w:color="auto" w:fill="FFFFFF"/>
        </w:rPr>
        <w:t>Scientometrics</w:t>
      </w:r>
      <w:proofErr w:type="spellEnd"/>
    </w:p>
    <w:p w14:paraId="11873E2F" w14:textId="5614BD25" w:rsidR="00632F56" w:rsidRPr="005F526A" w:rsidRDefault="00632F56" w:rsidP="00245911">
      <w:pPr>
        <w:spacing w:after="0" w:line="480" w:lineRule="auto"/>
        <w:jc w:val="both"/>
        <w:rPr>
          <w:rStyle w:val="Emphasis"/>
          <w:rFonts w:ascii="Times New Roman" w:hAnsi="Times New Roman" w:cs="Times New Roman"/>
          <w:color w:val="000000" w:themeColor="text1"/>
          <w:spacing w:val="-8"/>
          <w:sz w:val="24"/>
          <w:szCs w:val="24"/>
          <w:bdr w:val="none" w:sz="0" w:space="0" w:color="auto" w:frame="1"/>
          <w:shd w:val="clear" w:color="auto" w:fill="FFFFFF"/>
        </w:rPr>
      </w:pPr>
      <w:r w:rsidRPr="005F526A">
        <w:rPr>
          <w:rFonts w:ascii="Times New Roman" w:hAnsi="Times New Roman" w:cs="Times New Roman"/>
          <w:color w:val="000000" w:themeColor="text1"/>
          <w:spacing w:val="-8"/>
          <w:sz w:val="24"/>
          <w:szCs w:val="24"/>
          <w:shd w:val="clear" w:color="auto" w:fill="FFFFFF"/>
        </w:rPr>
        <w:t>Carlson, PA. 1998. Advanced educational technologies – promise and puzzlement. </w:t>
      </w:r>
      <w:r w:rsidRPr="005F526A">
        <w:rPr>
          <w:rStyle w:val="Emphasis"/>
          <w:rFonts w:ascii="Times New Roman" w:hAnsi="Times New Roman" w:cs="Times New Roman"/>
          <w:color w:val="000000" w:themeColor="text1"/>
          <w:spacing w:val="-8"/>
          <w:sz w:val="24"/>
          <w:szCs w:val="24"/>
          <w:bdr w:val="none" w:sz="0" w:space="0" w:color="auto" w:frame="1"/>
          <w:shd w:val="clear" w:color="auto" w:fill="FFFFFF"/>
        </w:rPr>
        <w:t xml:space="preserve">Journal of Universal </w:t>
      </w:r>
      <w:r w:rsidRPr="005F526A">
        <w:rPr>
          <w:rStyle w:val="Emphasis"/>
          <w:rFonts w:ascii="Times New Roman" w:hAnsi="Times New Roman" w:cs="Times New Roman"/>
          <w:color w:val="000000" w:themeColor="text1"/>
          <w:spacing w:val="-8"/>
          <w:sz w:val="24"/>
          <w:szCs w:val="24"/>
          <w:bdr w:val="none" w:sz="0" w:space="0" w:color="auto" w:frame="1"/>
          <w:shd w:val="clear" w:color="auto" w:fill="FFFFFF"/>
        </w:rPr>
        <w:tab/>
        <w:t>Computer Science</w:t>
      </w:r>
    </w:p>
    <w:p w14:paraId="770B2FF8" w14:textId="151FABA0" w:rsidR="00632F56" w:rsidRPr="005F526A" w:rsidRDefault="00632F56" w:rsidP="00245911">
      <w:pPr>
        <w:spacing w:after="0" w:line="480" w:lineRule="auto"/>
        <w:jc w:val="both"/>
        <w:rPr>
          <w:rStyle w:val="Emphasis"/>
          <w:rFonts w:ascii="Times New Roman" w:hAnsi="Times New Roman" w:cs="Times New Roman"/>
          <w:color w:val="000000" w:themeColor="text1"/>
          <w:spacing w:val="-8"/>
          <w:sz w:val="24"/>
          <w:szCs w:val="24"/>
          <w:bdr w:val="none" w:sz="0" w:space="0" w:color="auto" w:frame="1"/>
          <w:shd w:val="clear" w:color="auto" w:fill="FFFFFF"/>
        </w:rPr>
      </w:pPr>
      <w:r w:rsidRPr="005F526A">
        <w:rPr>
          <w:rFonts w:ascii="Times New Roman" w:hAnsi="Times New Roman" w:cs="Times New Roman"/>
          <w:color w:val="000000" w:themeColor="text1"/>
          <w:spacing w:val="-8"/>
          <w:sz w:val="24"/>
          <w:szCs w:val="24"/>
          <w:shd w:val="clear" w:color="auto" w:fill="FFFFFF"/>
        </w:rPr>
        <w:t xml:space="preserve">Chen, X, </w:t>
      </w:r>
      <w:proofErr w:type="spellStart"/>
      <w:r w:rsidRPr="005F526A">
        <w:rPr>
          <w:rFonts w:ascii="Times New Roman" w:hAnsi="Times New Roman" w:cs="Times New Roman"/>
          <w:color w:val="000000" w:themeColor="text1"/>
          <w:spacing w:val="-8"/>
          <w:sz w:val="24"/>
          <w:szCs w:val="24"/>
          <w:shd w:val="clear" w:color="auto" w:fill="FFFFFF"/>
        </w:rPr>
        <w:t>Zou</w:t>
      </w:r>
      <w:proofErr w:type="spellEnd"/>
      <w:r w:rsidRPr="005F526A">
        <w:rPr>
          <w:rFonts w:ascii="Times New Roman" w:hAnsi="Times New Roman" w:cs="Times New Roman"/>
          <w:color w:val="000000" w:themeColor="text1"/>
          <w:spacing w:val="-8"/>
          <w:sz w:val="24"/>
          <w:szCs w:val="24"/>
          <w:shd w:val="clear" w:color="auto" w:fill="FFFFFF"/>
        </w:rPr>
        <w:t xml:space="preserve">, D, Cheng, G and </w:t>
      </w:r>
      <w:proofErr w:type="spellStart"/>
      <w:r w:rsidRPr="005F526A">
        <w:rPr>
          <w:rFonts w:ascii="Times New Roman" w:hAnsi="Times New Roman" w:cs="Times New Roman"/>
          <w:color w:val="000000" w:themeColor="text1"/>
          <w:spacing w:val="-8"/>
          <w:sz w:val="24"/>
          <w:szCs w:val="24"/>
          <w:shd w:val="clear" w:color="auto" w:fill="FFFFFF"/>
        </w:rPr>
        <w:t>Xie</w:t>
      </w:r>
      <w:proofErr w:type="spellEnd"/>
      <w:r w:rsidRPr="005F526A">
        <w:rPr>
          <w:rFonts w:ascii="Times New Roman" w:hAnsi="Times New Roman" w:cs="Times New Roman"/>
          <w:color w:val="000000" w:themeColor="text1"/>
          <w:spacing w:val="-8"/>
          <w:sz w:val="24"/>
          <w:szCs w:val="24"/>
          <w:shd w:val="clear" w:color="auto" w:fill="FFFFFF"/>
        </w:rPr>
        <w:t xml:space="preserve">, H. 2020. Detecting latent topics and trends in educational </w:t>
      </w:r>
      <w:r w:rsidRPr="005F526A">
        <w:rPr>
          <w:rFonts w:ascii="Times New Roman" w:hAnsi="Times New Roman" w:cs="Times New Roman"/>
          <w:color w:val="000000" w:themeColor="text1"/>
          <w:spacing w:val="-8"/>
          <w:sz w:val="24"/>
          <w:szCs w:val="24"/>
          <w:shd w:val="clear" w:color="auto" w:fill="FFFFFF"/>
        </w:rPr>
        <w:tab/>
        <w:t xml:space="preserve">technologies over four decades using structural topic modeling: A retrospective of all volumes of </w:t>
      </w:r>
      <w:r w:rsidRPr="005F526A">
        <w:rPr>
          <w:rFonts w:ascii="Times New Roman" w:hAnsi="Times New Roman" w:cs="Times New Roman"/>
          <w:color w:val="000000" w:themeColor="text1"/>
          <w:spacing w:val="-8"/>
          <w:sz w:val="24"/>
          <w:szCs w:val="24"/>
          <w:shd w:val="clear" w:color="auto" w:fill="FFFFFF"/>
        </w:rPr>
        <w:tab/>
        <w:t>computer &amp; education. </w:t>
      </w:r>
      <w:r w:rsidRPr="005F526A">
        <w:rPr>
          <w:rStyle w:val="Emphasis"/>
          <w:rFonts w:ascii="Times New Roman" w:hAnsi="Times New Roman" w:cs="Times New Roman"/>
          <w:color w:val="000000" w:themeColor="text1"/>
          <w:spacing w:val="-8"/>
          <w:sz w:val="24"/>
          <w:szCs w:val="24"/>
          <w:bdr w:val="none" w:sz="0" w:space="0" w:color="auto" w:frame="1"/>
          <w:shd w:val="clear" w:color="auto" w:fill="FFFFFF"/>
        </w:rPr>
        <w:t>Computers &amp; Education</w:t>
      </w:r>
    </w:p>
    <w:p w14:paraId="3095AF1E" w14:textId="7B07C64E" w:rsidR="00632F56" w:rsidRPr="005F526A" w:rsidRDefault="00632F56" w:rsidP="00245911">
      <w:pPr>
        <w:spacing w:after="0" w:line="480" w:lineRule="auto"/>
        <w:jc w:val="both"/>
        <w:rPr>
          <w:rFonts w:ascii="Times New Roman" w:hAnsi="Times New Roman" w:cs="Times New Roman"/>
          <w:color w:val="000000" w:themeColor="text1"/>
          <w:spacing w:val="-8"/>
          <w:sz w:val="24"/>
          <w:szCs w:val="24"/>
          <w:shd w:val="clear" w:color="auto" w:fill="FFFFFF"/>
        </w:rPr>
      </w:pPr>
      <w:proofErr w:type="spellStart"/>
      <w:r w:rsidRPr="005F526A">
        <w:rPr>
          <w:rFonts w:ascii="Times New Roman" w:hAnsi="Times New Roman" w:cs="Times New Roman"/>
          <w:color w:val="000000" w:themeColor="text1"/>
          <w:spacing w:val="-8"/>
          <w:sz w:val="24"/>
          <w:szCs w:val="24"/>
          <w:shd w:val="clear" w:color="auto" w:fill="FFFFFF"/>
        </w:rPr>
        <w:lastRenderedPageBreak/>
        <w:t>Elly</w:t>
      </w:r>
      <w:proofErr w:type="spellEnd"/>
      <w:r w:rsidRPr="005F526A">
        <w:rPr>
          <w:rFonts w:ascii="Times New Roman" w:hAnsi="Times New Roman" w:cs="Times New Roman"/>
          <w:color w:val="000000" w:themeColor="text1"/>
          <w:spacing w:val="-8"/>
          <w:sz w:val="24"/>
          <w:szCs w:val="24"/>
          <w:shd w:val="clear" w:color="auto" w:fill="FFFFFF"/>
        </w:rPr>
        <w:t>, D. 1992. </w:t>
      </w:r>
      <w:r w:rsidRPr="005F526A">
        <w:rPr>
          <w:rStyle w:val="Emphasis"/>
          <w:rFonts w:ascii="Times New Roman" w:hAnsi="Times New Roman" w:cs="Times New Roman"/>
          <w:color w:val="000000" w:themeColor="text1"/>
          <w:spacing w:val="-8"/>
          <w:sz w:val="24"/>
          <w:szCs w:val="24"/>
          <w:bdr w:val="none" w:sz="0" w:space="0" w:color="auto" w:frame="1"/>
          <w:shd w:val="clear" w:color="auto" w:fill="FFFFFF"/>
        </w:rPr>
        <w:t>Trends in educational technology</w:t>
      </w:r>
      <w:r w:rsidRPr="005F526A">
        <w:rPr>
          <w:rFonts w:ascii="Times New Roman" w:hAnsi="Times New Roman" w:cs="Times New Roman"/>
          <w:color w:val="000000" w:themeColor="text1"/>
          <w:spacing w:val="-8"/>
          <w:sz w:val="24"/>
          <w:szCs w:val="24"/>
          <w:shd w:val="clear" w:color="auto" w:fill="FFFFFF"/>
        </w:rPr>
        <w:t xml:space="preserve">. Syracuse, NY: ERIC Clearinghouse on Information &amp; </w:t>
      </w:r>
      <w:r w:rsidRPr="005F526A">
        <w:rPr>
          <w:rFonts w:ascii="Times New Roman" w:hAnsi="Times New Roman" w:cs="Times New Roman"/>
          <w:color w:val="000000" w:themeColor="text1"/>
          <w:spacing w:val="-8"/>
          <w:sz w:val="24"/>
          <w:szCs w:val="24"/>
          <w:shd w:val="clear" w:color="auto" w:fill="FFFFFF"/>
        </w:rPr>
        <w:tab/>
        <w:t>Technology</w:t>
      </w:r>
    </w:p>
    <w:p w14:paraId="23AE1CE3" w14:textId="3512B5A8" w:rsidR="00632F56" w:rsidRPr="005F526A" w:rsidRDefault="00632F56" w:rsidP="00245911">
      <w:pPr>
        <w:spacing w:after="0" w:line="480" w:lineRule="auto"/>
        <w:jc w:val="both"/>
        <w:rPr>
          <w:rFonts w:ascii="Times New Roman" w:hAnsi="Times New Roman" w:cs="Times New Roman"/>
          <w:color w:val="000000" w:themeColor="text1"/>
          <w:spacing w:val="-8"/>
          <w:sz w:val="24"/>
          <w:szCs w:val="24"/>
          <w:shd w:val="clear" w:color="auto" w:fill="FFFFFF"/>
        </w:rPr>
      </w:pPr>
      <w:r w:rsidRPr="005F526A">
        <w:rPr>
          <w:rFonts w:ascii="Times New Roman" w:hAnsi="Times New Roman" w:cs="Times New Roman"/>
          <w:color w:val="000000" w:themeColor="text1"/>
          <w:spacing w:val="-8"/>
          <w:sz w:val="24"/>
          <w:szCs w:val="24"/>
          <w:shd w:val="clear" w:color="auto" w:fill="FFFFFF"/>
        </w:rPr>
        <w:t>Gough, D, Oliver, S and Thomas, J. 2012. </w:t>
      </w:r>
      <w:r w:rsidRPr="005F526A">
        <w:rPr>
          <w:rStyle w:val="Emphasis"/>
          <w:rFonts w:ascii="Times New Roman" w:hAnsi="Times New Roman" w:cs="Times New Roman"/>
          <w:color w:val="000000" w:themeColor="text1"/>
          <w:spacing w:val="-8"/>
          <w:sz w:val="24"/>
          <w:szCs w:val="24"/>
          <w:bdr w:val="none" w:sz="0" w:space="0" w:color="auto" w:frame="1"/>
          <w:shd w:val="clear" w:color="auto" w:fill="FFFFFF"/>
        </w:rPr>
        <w:t>An introduction to systematic reviews</w:t>
      </w:r>
      <w:r w:rsidRPr="005F526A">
        <w:rPr>
          <w:rFonts w:ascii="Times New Roman" w:hAnsi="Times New Roman" w:cs="Times New Roman"/>
          <w:color w:val="000000" w:themeColor="text1"/>
          <w:spacing w:val="-8"/>
          <w:sz w:val="24"/>
          <w:szCs w:val="24"/>
          <w:shd w:val="clear" w:color="auto" w:fill="FFFFFF"/>
        </w:rPr>
        <w:t>. London: Sage</w:t>
      </w:r>
    </w:p>
    <w:p w14:paraId="29CFC7CC" w14:textId="744F8C7A" w:rsidR="00632F56" w:rsidRPr="005F526A" w:rsidRDefault="00632F56" w:rsidP="00245911">
      <w:pPr>
        <w:spacing w:after="0" w:line="480" w:lineRule="auto"/>
        <w:jc w:val="both"/>
        <w:rPr>
          <w:rStyle w:val="Emphasis"/>
          <w:rFonts w:ascii="Times New Roman" w:hAnsi="Times New Roman" w:cs="Times New Roman"/>
          <w:color w:val="000000" w:themeColor="text1"/>
          <w:spacing w:val="-8"/>
          <w:sz w:val="24"/>
          <w:szCs w:val="24"/>
          <w:bdr w:val="none" w:sz="0" w:space="0" w:color="auto" w:frame="1"/>
          <w:shd w:val="clear" w:color="auto" w:fill="FFFFFF"/>
        </w:rPr>
      </w:pPr>
      <w:proofErr w:type="spellStart"/>
      <w:r w:rsidRPr="005F526A">
        <w:rPr>
          <w:rFonts w:ascii="Times New Roman" w:hAnsi="Times New Roman" w:cs="Times New Roman"/>
          <w:color w:val="000000" w:themeColor="text1"/>
          <w:spacing w:val="-8"/>
          <w:sz w:val="24"/>
          <w:szCs w:val="24"/>
          <w:shd w:val="clear" w:color="auto" w:fill="FFFFFF"/>
        </w:rPr>
        <w:t>Hlynka</w:t>
      </w:r>
      <w:proofErr w:type="spellEnd"/>
      <w:r w:rsidRPr="005F526A">
        <w:rPr>
          <w:rFonts w:ascii="Times New Roman" w:hAnsi="Times New Roman" w:cs="Times New Roman"/>
          <w:color w:val="000000" w:themeColor="text1"/>
          <w:spacing w:val="-8"/>
          <w:sz w:val="24"/>
          <w:szCs w:val="24"/>
          <w:shd w:val="clear" w:color="auto" w:fill="FFFFFF"/>
        </w:rPr>
        <w:t xml:space="preserve">, D. 2003. The cultural discourses of educational technology: A Canadian </w:t>
      </w:r>
      <w:r w:rsidRPr="005F526A">
        <w:rPr>
          <w:rFonts w:ascii="Times New Roman" w:hAnsi="Times New Roman" w:cs="Times New Roman"/>
          <w:color w:val="000000" w:themeColor="text1"/>
          <w:spacing w:val="-8"/>
          <w:sz w:val="24"/>
          <w:szCs w:val="24"/>
          <w:shd w:val="clear" w:color="auto" w:fill="FFFFFF"/>
        </w:rPr>
        <w:tab/>
        <w:t>perspective. </w:t>
      </w:r>
      <w:r w:rsidRPr="005F526A">
        <w:rPr>
          <w:rStyle w:val="Emphasis"/>
          <w:rFonts w:ascii="Times New Roman" w:hAnsi="Times New Roman" w:cs="Times New Roman"/>
          <w:color w:val="000000" w:themeColor="text1"/>
          <w:spacing w:val="-8"/>
          <w:sz w:val="24"/>
          <w:szCs w:val="24"/>
          <w:bdr w:val="none" w:sz="0" w:space="0" w:color="auto" w:frame="1"/>
          <w:shd w:val="clear" w:color="auto" w:fill="FFFFFF"/>
        </w:rPr>
        <w:t>Educational Technology</w:t>
      </w:r>
    </w:p>
    <w:p w14:paraId="2ACD2520" w14:textId="67ADEFBF" w:rsidR="00632F56" w:rsidRPr="005F526A" w:rsidRDefault="00632F56" w:rsidP="00245911">
      <w:pPr>
        <w:spacing w:after="0" w:line="480" w:lineRule="auto"/>
        <w:jc w:val="both"/>
        <w:rPr>
          <w:rStyle w:val="Emphasis"/>
          <w:rFonts w:ascii="Times New Roman" w:hAnsi="Times New Roman" w:cs="Times New Roman"/>
          <w:color w:val="000000" w:themeColor="text1"/>
          <w:spacing w:val="-8"/>
          <w:sz w:val="24"/>
          <w:szCs w:val="24"/>
          <w:bdr w:val="none" w:sz="0" w:space="0" w:color="auto" w:frame="1"/>
          <w:shd w:val="clear" w:color="auto" w:fill="FFFFFF"/>
        </w:rPr>
      </w:pPr>
      <w:proofErr w:type="spellStart"/>
      <w:r w:rsidRPr="005F526A">
        <w:rPr>
          <w:rFonts w:ascii="Times New Roman" w:hAnsi="Times New Roman" w:cs="Times New Roman"/>
          <w:color w:val="000000" w:themeColor="text1"/>
          <w:spacing w:val="-8"/>
          <w:sz w:val="24"/>
          <w:szCs w:val="24"/>
          <w:shd w:val="clear" w:color="auto" w:fill="FFFFFF"/>
        </w:rPr>
        <w:t>Issroff</w:t>
      </w:r>
      <w:proofErr w:type="spellEnd"/>
      <w:r w:rsidRPr="005F526A">
        <w:rPr>
          <w:rFonts w:ascii="Times New Roman" w:hAnsi="Times New Roman" w:cs="Times New Roman"/>
          <w:color w:val="000000" w:themeColor="text1"/>
          <w:spacing w:val="-8"/>
          <w:sz w:val="24"/>
          <w:szCs w:val="24"/>
          <w:shd w:val="clear" w:color="auto" w:fill="FFFFFF"/>
        </w:rPr>
        <w:t>, K and Scanlon, E. 2002. Educational technology: The influence of theory. </w:t>
      </w:r>
      <w:r w:rsidRPr="005F526A">
        <w:rPr>
          <w:rStyle w:val="Emphasis"/>
          <w:rFonts w:ascii="Times New Roman" w:hAnsi="Times New Roman" w:cs="Times New Roman"/>
          <w:color w:val="000000" w:themeColor="text1"/>
          <w:spacing w:val="-8"/>
          <w:sz w:val="24"/>
          <w:szCs w:val="24"/>
          <w:bdr w:val="none" w:sz="0" w:space="0" w:color="auto" w:frame="1"/>
          <w:shd w:val="clear" w:color="auto" w:fill="FFFFFF"/>
        </w:rPr>
        <w:t xml:space="preserve">Journal of Interactive </w:t>
      </w:r>
      <w:r w:rsidRPr="005F526A">
        <w:rPr>
          <w:rStyle w:val="Emphasis"/>
          <w:rFonts w:ascii="Times New Roman" w:hAnsi="Times New Roman" w:cs="Times New Roman"/>
          <w:color w:val="000000" w:themeColor="text1"/>
          <w:spacing w:val="-8"/>
          <w:sz w:val="24"/>
          <w:szCs w:val="24"/>
          <w:bdr w:val="none" w:sz="0" w:space="0" w:color="auto" w:frame="1"/>
          <w:shd w:val="clear" w:color="auto" w:fill="FFFFFF"/>
        </w:rPr>
        <w:tab/>
        <w:t>Media in Education</w:t>
      </w:r>
    </w:p>
    <w:p w14:paraId="6A6CA800" w14:textId="46C0A605" w:rsidR="00632F56" w:rsidRPr="005F526A" w:rsidRDefault="00632F56" w:rsidP="00245911">
      <w:pPr>
        <w:spacing w:after="0" w:line="480" w:lineRule="auto"/>
        <w:jc w:val="both"/>
        <w:rPr>
          <w:rStyle w:val="Emphasis"/>
          <w:rFonts w:ascii="Times New Roman" w:hAnsi="Times New Roman" w:cs="Times New Roman"/>
          <w:color w:val="000000" w:themeColor="text1"/>
          <w:spacing w:val="-8"/>
          <w:sz w:val="24"/>
          <w:szCs w:val="24"/>
          <w:bdr w:val="none" w:sz="0" w:space="0" w:color="auto" w:frame="1"/>
          <w:shd w:val="clear" w:color="auto" w:fill="FFFFFF"/>
        </w:rPr>
      </w:pPr>
      <w:r w:rsidRPr="005F526A">
        <w:rPr>
          <w:rFonts w:ascii="Times New Roman" w:hAnsi="Times New Roman" w:cs="Times New Roman"/>
          <w:color w:val="000000" w:themeColor="text1"/>
          <w:spacing w:val="-8"/>
          <w:sz w:val="24"/>
          <w:szCs w:val="24"/>
          <w:shd w:val="clear" w:color="auto" w:fill="FFFFFF"/>
        </w:rPr>
        <w:t>Noble, DD. 1996. Mad rushes into the future: The overselling of technology. </w:t>
      </w:r>
      <w:r w:rsidRPr="005F526A">
        <w:rPr>
          <w:rStyle w:val="Emphasis"/>
          <w:rFonts w:ascii="Times New Roman" w:hAnsi="Times New Roman" w:cs="Times New Roman"/>
          <w:color w:val="000000" w:themeColor="text1"/>
          <w:spacing w:val="-8"/>
          <w:sz w:val="24"/>
          <w:szCs w:val="24"/>
          <w:bdr w:val="none" w:sz="0" w:space="0" w:color="auto" w:frame="1"/>
          <w:shd w:val="clear" w:color="auto" w:fill="FFFFFF"/>
        </w:rPr>
        <w:t>Educational Leadership</w:t>
      </w:r>
    </w:p>
    <w:p w14:paraId="3A716024" w14:textId="77777777" w:rsidR="00524FB8" w:rsidRDefault="00524FB8" w:rsidP="00245911">
      <w:pPr>
        <w:spacing w:after="0" w:line="480" w:lineRule="auto"/>
        <w:jc w:val="both"/>
        <w:rPr>
          <w:rStyle w:val="Emphasis"/>
          <w:rFonts w:ascii="Times New Roman" w:hAnsi="Times New Roman" w:cs="Times New Roman"/>
          <w:color w:val="000000" w:themeColor="text1"/>
          <w:spacing w:val="-8"/>
          <w:sz w:val="24"/>
          <w:szCs w:val="24"/>
          <w:bdr w:val="none" w:sz="0" w:space="0" w:color="auto" w:frame="1"/>
          <w:shd w:val="clear" w:color="auto" w:fill="FFFFFF"/>
        </w:rPr>
      </w:pPr>
    </w:p>
    <w:p w14:paraId="49143CD9" w14:textId="0EBDBF3F" w:rsidR="00632F56" w:rsidRDefault="00524FB8" w:rsidP="00245911">
      <w:pPr>
        <w:spacing w:after="0" w:line="480" w:lineRule="auto"/>
        <w:jc w:val="both"/>
        <w:rPr>
          <w:rFonts w:ascii="Times New Roman" w:eastAsia="Times New Roman" w:hAnsi="Times New Roman" w:cs="Times New Roman"/>
          <w:b/>
          <w:color w:val="000000" w:themeColor="text1"/>
          <w:sz w:val="24"/>
          <w:szCs w:val="24"/>
        </w:rPr>
      </w:pPr>
      <w:r w:rsidRPr="005F526A">
        <w:rPr>
          <w:rFonts w:ascii="Times New Roman" w:eastAsia="Times New Roman" w:hAnsi="Times New Roman" w:cs="Times New Roman"/>
          <w:b/>
          <w:color w:val="000000" w:themeColor="text1"/>
          <w:sz w:val="24"/>
          <w:szCs w:val="24"/>
        </w:rPr>
        <w:t>Topic</w:t>
      </w:r>
      <w:r w:rsidR="00371CE2">
        <w:rPr>
          <w:rFonts w:ascii="Times New Roman" w:eastAsia="Times New Roman" w:hAnsi="Times New Roman" w:cs="Times New Roman"/>
          <w:b/>
          <w:color w:val="000000" w:themeColor="text1"/>
          <w:sz w:val="24"/>
          <w:szCs w:val="24"/>
        </w:rPr>
        <w:t xml:space="preserve"> 5</w:t>
      </w:r>
      <w:r w:rsidRPr="005F526A">
        <w:rPr>
          <w:rFonts w:ascii="Times New Roman" w:eastAsia="Times New Roman" w:hAnsi="Times New Roman" w:cs="Times New Roman"/>
          <w:b/>
          <w:color w:val="000000" w:themeColor="text1"/>
          <w:sz w:val="24"/>
          <w:szCs w:val="24"/>
        </w:rPr>
        <w:t xml:space="preserve">: </w:t>
      </w:r>
      <w:r w:rsidR="00CD35A6" w:rsidRPr="005F526A">
        <w:rPr>
          <w:rFonts w:ascii="Times New Roman" w:eastAsia="Times New Roman" w:hAnsi="Times New Roman" w:cs="Times New Roman"/>
          <w:b/>
          <w:color w:val="000000" w:themeColor="text1"/>
          <w:sz w:val="24"/>
          <w:szCs w:val="24"/>
        </w:rPr>
        <w:t xml:space="preserve">Sustainability </w:t>
      </w:r>
      <w:r w:rsidRPr="005F526A">
        <w:rPr>
          <w:rFonts w:ascii="Times New Roman" w:eastAsia="Times New Roman" w:hAnsi="Times New Roman" w:cs="Times New Roman"/>
          <w:b/>
          <w:color w:val="000000" w:themeColor="text1"/>
          <w:sz w:val="24"/>
          <w:szCs w:val="24"/>
        </w:rPr>
        <w:t xml:space="preserve">of </w:t>
      </w:r>
      <w:r w:rsidR="00CD35A6" w:rsidRPr="005F526A">
        <w:rPr>
          <w:rFonts w:ascii="Times New Roman" w:eastAsia="Times New Roman" w:hAnsi="Times New Roman" w:cs="Times New Roman"/>
          <w:b/>
          <w:color w:val="000000" w:themeColor="text1"/>
          <w:sz w:val="24"/>
          <w:szCs w:val="24"/>
        </w:rPr>
        <w:t xml:space="preserve">Educational </w:t>
      </w:r>
      <w:r w:rsidRPr="005F526A">
        <w:rPr>
          <w:rFonts w:ascii="Times New Roman" w:eastAsia="Times New Roman" w:hAnsi="Times New Roman" w:cs="Times New Roman"/>
          <w:b/>
          <w:color w:val="000000" w:themeColor="text1"/>
          <w:sz w:val="24"/>
          <w:szCs w:val="24"/>
        </w:rPr>
        <w:t>Technology in Developing Countries</w:t>
      </w:r>
      <w:r w:rsidR="00CD35A6" w:rsidRPr="005F526A">
        <w:rPr>
          <w:rFonts w:ascii="Times New Roman" w:eastAsia="Times New Roman" w:hAnsi="Times New Roman" w:cs="Times New Roman"/>
          <w:b/>
          <w:color w:val="000000" w:themeColor="text1"/>
          <w:sz w:val="24"/>
          <w:szCs w:val="24"/>
        </w:rPr>
        <w:t xml:space="preserve"> </w:t>
      </w:r>
    </w:p>
    <w:p w14:paraId="1C538A87" w14:textId="11764FA4" w:rsidR="00DF22AE" w:rsidRDefault="00524FB8" w:rsidP="00245911">
      <w:pP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DF22AE" w:rsidRPr="00DF22AE">
        <w:rPr>
          <w:rFonts w:ascii="Times New Roman" w:eastAsia="Times New Roman" w:hAnsi="Times New Roman" w:cs="Times New Roman"/>
          <w:color w:val="000000" w:themeColor="text1"/>
          <w:sz w:val="24"/>
          <w:szCs w:val="24"/>
        </w:rPr>
        <w:t xml:space="preserve">This can be developed by </w:t>
      </w:r>
      <w:r w:rsidR="00DF22AE">
        <w:rPr>
          <w:rFonts w:ascii="Times New Roman" w:eastAsia="Times New Roman" w:hAnsi="Times New Roman" w:cs="Times New Roman"/>
          <w:color w:val="000000" w:themeColor="text1"/>
          <w:sz w:val="24"/>
          <w:szCs w:val="24"/>
        </w:rPr>
        <w:t xml:space="preserve">data collection and analysis of the sustainability of technology in developing countries. This is in acknowledgement of the fact that integration of educational technology is </w:t>
      </w:r>
      <w:r>
        <w:rPr>
          <w:rFonts w:ascii="Times New Roman" w:eastAsia="Times New Roman" w:hAnsi="Times New Roman" w:cs="Times New Roman"/>
          <w:color w:val="000000" w:themeColor="text1"/>
          <w:sz w:val="24"/>
          <w:szCs w:val="24"/>
        </w:rPr>
        <w:t>expensive</w:t>
      </w:r>
      <w:r w:rsidR="00DF22AE">
        <w:rPr>
          <w:rFonts w:ascii="Times New Roman" w:eastAsia="Times New Roman" w:hAnsi="Times New Roman" w:cs="Times New Roman"/>
          <w:color w:val="000000" w:themeColor="text1"/>
          <w:sz w:val="24"/>
          <w:szCs w:val="24"/>
        </w:rPr>
        <w:t xml:space="preserve">. Developing countries do not have the capacity and resources for proper implementation of educational technology. </w:t>
      </w:r>
    </w:p>
    <w:p w14:paraId="1AED4E8C" w14:textId="48F4F1DE" w:rsidR="00DF22AE" w:rsidRPr="00DF22AE" w:rsidRDefault="00524FB8" w:rsidP="00245911">
      <w:pP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DF22AE">
        <w:rPr>
          <w:rFonts w:ascii="Times New Roman" w:eastAsia="Times New Roman" w:hAnsi="Times New Roman" w:cs="Times New Roman"/>
          <w:color w:val="000000" w:themeColor="text1"/>
          <w:sz w:val="24"/>
          <w:szCs w:val="24"/>
        </w:rPr>
        <w:t xml:space="preserve">Future research to develop this </w:t>
      </w:r>
      <w:r>
        <w:rPr>
          <w:rFonts w:ascii="Times New Roman" w:eastAsia="Times New Roman" w:hAnsi="Times New Roman" w:cs="Times New Roman"/>
          <w:color w:val="000000" w:themeColor="text1"/>
          <w:sz w:val="24"/>
          <w:szCs w:val="24"/>
        </w:rPr>
        <w:t>topic</w:t>
      </w:r>
      <w:r w:rsidR="00DF22AE">
        <w:rPr>
          <w:rFonts w:ascii="Times New Roman" w:eastAsia="Times New Roman" w:hAnsi="Times New Roman" w:cs="Times New Roman"/>
          <w:color w:val="000000" w:themeColor="text1"/>
          <w:sz w:val="24"/>
          <w:szCs w:val="24"/>
        </w:rPr>
        <w:t xml:space="preserve"> should collect data on the challenges that are experienced </w:t>
      </w:r>
      <w:r w:rsidR="000729E1">
        <w:rPr>
          <w:rFonts w:ascii="Times New Roman" w:eastAsia="Times New Roman" w:hAnsi="Times New Roman" w:cs="Times New Roman"/>
          <w:color w:val="000000" w:themeColor="text1"/>
          <w:sz w:val="24"/>
          <w:szCs w:val="24"/>
        </w:rPr>
        <w:t xml:space="preserve">in implementation of educational technology in developing countries. The research should be carried out from different developing countries. A good number of countries should be involved in the research to get comprehensive results. Research will analyze the sustainability of different educational technology integrations for third world. This will determine the practical educational integration in third world and therefore understand the place of educational technology in third world. </w:t>
      </w:r>
    </w:p>
    <w:p w14:paraId="467F57BF" w14:textId="419A77A2" w:rsidR="001A48DA" w:rsidRPr="005F526A" w:rsidRDefault="001A48DA" w:rsidP="00245911">
      <w:pPr>
        <w:spacing w:after="0" w:line="480" w:lineRule="auto"/>
        <w:jc w:val="both"/>
        <w:rPr>
          <w:rFonts w:ascii="Times New Roman" w:hAnsi="Times New Roman" w:cs="Times New Roman"/>
          <w:color w:val="000000" w:themeColor="text1"/>
          <w:sz w:val="24"/>
          <w:szCs w:val="24"/>
          <w:shd w:val="clear" w:color="auto" w:fill="FCFCFC"/>
        </w:rPr>
      </w:pPr>
      <w:r w:rsidRPr="005F526A">
        <w:rPr>
          <w:rFonts w:ascii="Times New Roman" w:hAnsi="Times New Roman" w:cs="Times New Roman"/>
          <w:color w:val="000000" w:themeColor="text1"/>
          <w:sz w:val="24"/>
          <w:szCs w:val="24"/>
          <w:shd w:val="clear" w:color="auto" w:fill="FCFCFC"/>
        </w:rPr>
        <w:t>Cuban, L. (2002). </w:t>
      </w:r>
      <w:r w:rsidRPr="005F526A">
        <w:rPr>
          <w:rFonts w:ascii="Times New Roman" w:hAnsi="Times New Roman" w:cs="Times New Roman"/>
          <w:i/>
          <w:iCs/>
          <w:color w:val="000000" w:themeColor="text1"/>
          <w:sz w:val="24"/>
          <w:szCs w:val="24"/>
          <w:shd w:val="clear" w:color="auto" w:fill="FCFCFC"/>
        </w:rPr>
        <w:t>Oversold and underused: Computers in the classroom</w:t>
      </w:r>
      <w:r w:rsidRPr="005F526A">
        <w:rPr>
          <w:rFonts w:ascii="Times New Roman" w:hAnsi="Times New Roman" w:cs="Times New Roman"/>
          <w:color w:val="000000" w:themeColor="text1"/>
          <w:sz w:val="24"/>
          <w:szCs w:val="24"/>
          <w:shd w:val="clear" w:color="auto" w:fill="FCFCFC"/>
        </w:rPr>
        <w:t xml:space="preserve">. </w:t>
      </w:r>
      <w:r w:rsidR="00CD35A6" w:rsidRPr="005F526A">
        <w:rPr>
          <w:rFonts w:ascii="Times New Roman" w:hAnsi="Times New Roman" w:cs="Times New Roman"/>
          <w:color w:val="000000" w:themeColor="text1"/>
          <w:sz w:val="24"/>
          <w:szCs w:val="24"/>
          <w:shd w:val="clear" w:color="auto" w:fill="FCFCFC"/>
        </w:rPr>
        <w:tab/>
      </w:r>
      <w:r w:rsidRPr="005F526A">
        <w:rPr>
          <w:rFonts w:ascii="Times New Roman" w:hAnsi="Times New Roman" w:cs="Times New Roman"/>
          <w:color w:val="000000" w:themeColor="text1"/>
          <w:sz w:val="24"/>
          <w:szCs w:val="24"/>
          <w:shd w:val="clear" w:color="auto" w:fill="FCFCFC"/>
        </w:rPr>
        <w:t xml:space="preserve">Cambridge, MA: </w:t>
      </w:r>
      <w:r w:rsidR="00AA63BB">
        <w:rPr>
          <w:rFonts w:ascii="Times New Roman" w:hAnsi="Times New Roman" w:cs="Times New Roman"/>
          <w:color w:val="000000" w:themeColor="text1"/>
          <w:sz w:val="24"/>
          <w:szCs w:val="24"/>
          <w:shd w:val="clear" w:color="auto" w:fill="FCFCFC"/>
        </w:rPr>
        <w:tab/>
      </w:r>
      <w:r w:rsidRPr="005F526A">
        <w:rPr>
          <w:rFonts w:ascii="Times New Roman" w:hAnsi="Times New Roman" w:cs="Times New Roman"/>
          <w:color w:val="000000" w:themeColor="text1"/>
          <w:sz w:val="24"/>
          <w:szCs w:val="24"/>
          <w:shd w:val="clear" w:color="auto" w:fill="FCFCFC"/>
        </w:rPr>
        <w:t>Harvard University Press.</w:t>
      </w:r>
    </w:p>
    <w:p w14:paraId="7CF95914" w14:textId="5DEC4D61" w:rsidR="001A48DA" w:rsidRPr="005F526A" w:rsidRDefault="001A48DA" w:rsidP="00245911">
      <w:pPr>
        <w:spacing w:after="0" w:line="480" w:lineRule="auto"/>
        <w:jc w:val="both"/>
        <w:rPr>
          <w:rFonts w:ascii="Times New Roman" w:hAnsi="Times New Roman" w:cs="Times New Roman"/>
          <w:color w:val="000000" w:themeColor="text1"/>
          <w:sz w:val="24"/>
          <w:szCs w:val="24"/>
          <w:shd w:val="clear" w:color="auto" w:fill="FCFCFC"/>
        </w:rPr>
      </w:pPr>
      <w:proofErr w:type="spellStart"/>
      <w:r w:rsidRPr="005F526A">
        <w:rPr>
          <w:rFonts w:ascii="Times New Roman" w:hAnsi="Times New Roman" w:cs="Times New Roman"/>
          <w:color w:val="000000" w:themeColor="text1"/>
          <w:sz w:val="24"/>
          <w:szCs w:val="24"/>
          <w:shd w:val="clear" w:color="auto" w:fill="FCFCFC"/>
        </w:rPr>
        <w:lastRenderedPageBreak/>
        <w:t>Dickard</w:t>
      </w:r>
      <w:proofErr w:type="spellEnd"/>
      <w:r w:rsidRPr="005F526A">
        <w:rPr>
          <w:rFonts w:ascii="Times New Roman" w:hAnsi="Times New Roman" w:cs="Times New Roman"/>
          <w:color w:val="000000" w:themeColor="text1"/>
          <w:sz w:val="24"/>
          <w:szCs w:val="24"/>
          <w:shd w:val="clear" w:color="auto" w:fill="FCFCFC"/>
        </w:rPr>
        <w:t>, N. (Ed.) (2003). </w:t>
      </w:r>
      <w:r w:rsidRPr="005F526A">
        <w:rPr>
          <w:rFonts w:ascii="Times New Roman" w:hAnsi="Times New Roman" w:cs="Times New Roman"/>
          <w:i/>
          <w:iCs/>
          <w:color w:val="000000" w:themeColor="text1"/>
          <w:sz w:val="24"/>
          <w:szCs w:val="24"/>
          <w:shd w:val="clear" w:color="auto" w:fill="FCFCFC"/>
        </w:rPr>
        <w:t xml:space="preserve">The sustainability challenge: Taking </w:t>
      </w:r>
      <w:proofErr w:type="spellStart"/>
      <w:r w:rsidRPr="005F526A">
        <w:rPr>
          <w:rFonts w:ascii="Times New Roman" w:hAnsi="Times New Roman" w:cs="Times New Roman"/>
          <w:i/>
          <w:iCs/>
          <w:color w:val="000000" w:themeColor="text1"/>
          <w:sz w:val="24"/>
          <w:szCs w:val="24"/>
          <w:shd w:val="clear" w:color="auto" w:fill="FCFCFC"/>
        </w:rPr>
        <w:t>EdTech</w:t>
      </w:r>
      <w:proofErr w:type="spellEnd"/>
      <w:r w:rsidRPr="005F526A">
        <w:rPr>
          <w:rFonts w:ascii="Times New Roman" w:hAnsi="Times New Roman" w:cs="Times New Roman"/>
          <w:i/>
          <w:iCs/>
          <w:color w:val="000000" w:themeColor="text1"/>
          <w:sz w:val="24"/>
          <w:szCs w:val="24"/>
          <w:shd w:val="clear" w:color="auto" w:fill="FCFCFC"/>
        </w:rPr>
        <w:t xml:space="preserve"> to the </w:t>
      </w:r>
      <w:r w:rsidR="00CD35A6" w:rsidRPr="005F526A">
        <w:rPr>
          <w:rFonts w:ascii="Times New Roman" w:hAnsi="Times New Roman" w:cs="Times New Roman"/>
          <w:i/>
          <w:iCs/>
          <w:color w:val="000000" w:themeColor="text1"/>
          <w:sz w:val="24"/>
          <w:szCs w:val="24"/>
          <w:shd w:val="clear" w:color="auto" w:fill="FCFCFC"/>
        </w:rPr>
        <w:tab/>
      </w:r>
      <w:r w:rsidRPr="005F526A">
        <w:rPr>
          <w:rFonts w:ascii="Times New Roman" w:hAnsi="Times New Roman" w:cs="Times New Roman"/>
          <w:i/>
          <w:iCs/>
          <w:color w:val="000000" w:themeColor="text1"/>
          <w:sz w:val="24"/>
          <w:szCs w:val="24"/>
          <w:shd w:val="clear" w:color="auto" w:fill="FCFCFC"/>
        </w:rPr>
        <w:t>next level</w:t>
      </w:r>
      <w:r w:rsidRPr="005F526A">
        <w:rPr>
          <w:rFonts w:ascii="Times New Roman" w:hAnsi="Times New Roman" w:cs="Times New Roman"/>
          <w:color w:val="000000" w:themeColor="text1"/>
          <w:sz w:val="24"/>
          <w:szCs w:val="24"/>
          <w:shd w:val="clear" w:color="auto" w:fill="FCFCFC"/>
        </w:rPr>
        <w:t xml:space="preserve">. </w:t>
      </w:r>
      <w:r w:rsidR="00AA63BB">
        <w:rPr>
          <w:rFonts w:ascii="Times New Roman" w:hAnsi="Times New Roman" w:cs="Times New Roman"/>
          <w:color w:val="000000" w:themeColor="text1"/>
          <w:sz w:val="24"/>
          <w:szCs w:val="24"/>
          <w:shd w:val="clear" w:color="auto" w:fill="FCFCFC"/>
        </w:rPr>
        <w:tab/>
      </w:r>
      <w:r w:rsidRPr="005F526A">
        <w:rPr>
          <w:rFonts w:ascii="Times New Roman" w:hAnsi="Times New Roman" w:cs="Times New Roman"/>
          <w:color w:val="000000" w:themeColor="text1"/>
          <w:sz w:val="24"/>
          <w:szCs w:val="24"/>
          <w:shd w:val="clear" w:color="auto" w:fill="FCFCFC"/>
        </w:rPr>
        <w:t>Chicago: Joyce Foundation</w:t>
      </w:r>
    </w:p>
    <w:p w14:paraId="4F98F423" w14:textId="4D615FAC" w:rsidR="001A48DA" w:rsidRPr="005F526A" w:rsidRDefault="001A48DA" w:rsidP="00245911">
      <w:pPr>
        <w:spacing w:after="0" w:line="480" w:lineRule="auto"/>
        <w:jc w:val="both"/>
        <w:rPr>
          <w:rFonts w:ascii="Times New Roman" w:hAnsi="Times New Roman" w:cs="Times New Roman"/>
          <w:i/>
          <w:iCs/>
          <w:color w:val="000000" w:themeColor="text1"/>
          <w:sz w:val="24"/>
          <w:szCs w:val="24"/>
          <w:shd w:val="clear" w:color="auto" w:fill="FCFCFC"/>
        </w:rPr>
      </w:pPr>
      <w:proofErr w:type="spellStart"/>
      <w:r w:rsidRPr="005F526A">
        <w:rPr>
          <w:rFonts w:ascii="Times New Roman" w:hAnsi="Times New Roman" w:cs="Times New Roman"/>
          <w:color w:val="000000" w:themeColor="text1"/>
          <w:sz w:val="24"/>
          <w:szCs w:val="24"/>
          <w:shd w:val="clear" w:color="auto" w:fill="FCFCFC"/>
        </w:rPr>
        <w:t>Ertmer</w:t>
      </w:r>
      <w:proofErr w:type="spellEnd"/>
      <w:r w:rsidRPr="005F526A">
        <w:rPr>
          <w:rFonts w:ascii="Times New Roman" w:hAnsi="Times New Roman" w:cs="Times New Roman"/>
          <w:color w:val="000000" w:themeColor="text1"/>
          <w:sz w:val="24"/>
          <w:szCs w:val="24"/>
          <w:shd w:val="clear" w:color="auto" w:fill="FCFCFC"/>
        </w:rPr>
        <w:t xml:space="preserve">, P. A. (1999). Addressing first- and second-order barriers to change: </w:t>
      </w:r>
      <w:r w:rsidR="00CD35A6" w:rsidRPr="005F526A">
        <w:rPr>
          <w:rFonts w:ascii="Times New Roman" w:hAnsi="Times New Roman" w:cs="Times New Roman"/>
          <w:color w:val="000000" w:themeColor="text1"/>
          <w:sz w:val="24"/>
          <w:szCs w:val="24"/>
          <w:shd w:val="clear" w:color="auto" w:fill="FCFCFC"/>
        </w:rPr>
        <w:tab/>
      </w:r>
      <w:r w:rsidRPr="005F526A">
        <w:rPr>
          <w:rFonts w:ascii="Times New Roman" w:hAnsi="Times New Roman" w:cs="Times New Roman"/>
          <w:color w:val="000000" w:themeColor="text1"/>
          <w:sz w:val="24"/>
          <w:szCs w:val="24"/>
          <w:shd w:val="clear" w:color="auto" w:fill="FCFCFC"/>
        </w:rPr>
        <w:t xml:space="preserve">Strategies for </w:t>
      </w:r>
      <w:r w:rsidR="00AA63BB">
        <w:rPr>
          <w:rFonts w:ascii="Times New Roman" w:hAnsi="Times New Roman" w:cs="Times New Roman"/>
          <w:color w:val="000000" w:themeColor="text1"/>
          <w:sz w:val="24"/>
          <w:szCs w:val="24"/>
          <w:shd w:val="clear" w:color="auto" w:fill="FCFCFC"/>
        </w:rPr>
        <w:tab/>
      </w:r>
      <w:r w:rsidRPr="005F526A">
        <w:rPr>
          <w:rFonts w:ascii="Times New Roman" w:hAnsi="Times New Roman" w:cs="Times New Roman"/>
          <w:color w:val="000000" w:themeColor="text1"/>
          <w:sz w:val="24"/>
          <w:szCs w:val="24"/>
          <w:shd w:val="clear" w:color="auto" w:fill="FCFCFC"/>
        </w:rPr>
        <w:t>technology integration. </w:t>
      </w:r>
      <w:r w:rsidRPr="005F526A">
        <w:rPr>
          <w:rFonts w:ascii="Times New Roman" w:hAnsi="Times New Roman" w:cs="Times New Roman"/>
          <w:i/>
          <w:iCs/>
          <w:color w:val="000000" w:themeColor="text1"/>
          <w:sz w:val="24"/>
          <w:szCs w:val="24"/>
          <w:shd w:val="clear" w:color="auto" w:fill="FCFCFC"/>
        </w:rPr>
        <w:t xml:space="preserve">Educational Technology Research </w:t>
      </w:r>
      <w:r w:rsidR="00CD35A6" w:rsidRPr="005F526A">
        <w:rPr>
          <w:rFonts w:ascii="Times New Roman" w:hAnsi="Times New Roman" w:cs="Times New Roman"/>
          <w:i/>
          <w:iCs/>
          <w:color w:val="000000" w:themeColor="text1"/>
          <w:sz w:val="24"/>
          <w:szCs w:val="24"/>
          <w:shd w:val="clear" w:color="auto" w:fill="FCFCFC"/>
        </w:rPr>
        <w:tab/>
      </w:r>
      <w:r w:rsidRPr="005F526A">
        <w:rPr>
          <w:rFonts w:ascii="Times New Roman" w:hAnsi="Times New Roman" w:cs="Times New Roman"/>
          <w:i/>
          <w:iCs/>
          <w:color w:val="000000" w:themeColor="text1"/>
          <w:sz w:val="24"/>
          <w:szCs w:val="24"/>
          <w:shd w:val="clear" w:color="auto" w:fill="FCFCFC"/>
        </w:rPr>
        <w:t>and Development</w:t>
      </w:r>
    </w:p>
    <w:p w14:paraId="7D9EBDD3" w14:textId="0EC9842D" w:rsidR="001A48DA" w:rsidRPr="005F526A" w:rsidRDefault="001A48DA" w:rsidP="00245911">
      <w:pPr>
        <w:spacing w:after="0" w:line="480" w:lineRule="auto"/>
        <w:jc w:val="both"/>
        <w:rPr>
          <w:rFonts w:ascii="Times New Roman" w:hAnsi="Times New Roman" w:cs="Times New Roman"/>
          <w:i/>
          <w:iCs/>
          <w:color w:val="000000" w:themeColor="text1"/>
          <w:sz w:val="24"/>
          <w:szCs w:val="24"/>
          <w:shd w:val="clear" w:color="auto" w:fill="FCFCFC"/>
        </w:rPr>
      </w:pPr>
      <w:proofErr w:type="spellStart"/>
      <w:r w:rsidRPr="005F526A">
        <w:rPr>
          <w:rFonts w:ascii="Times New Roman" w:hAnsi="Times New Roman" w:cs="Times New Roman"/>
          <w:color w:val="000000" w:themeColor="text1"/>
          <w:sz w:val="24"/>
          <w:szCs w:val="24"/>
          <w:shd w:val="clear" w:color="auto" w:fill="FCFCFC"/>
        </w:rPr>
        <w:t>Fullan</w:t>
      </w:r>
      <w:proofErr w:type="spellEnd"/>
      <w:r w:rsidRPr="005F526A">
        <w:rPr>
          <w:rFonts w:ascii="Times New Roman" w:hAnsi="Times New Roman" w:cs="Times New Roman"/>
          <w:color w:val="000000" w:themeColor="text1"/>
          <w:sz w:val="24"/>
          <w:szCs w:val="24"/>
          <w:shd w:val="clear" w:color="auto" w:fill="FCFCFC"/>
        </w:rPr>
        <w:t>, M. (2009). Large-scale reform comes of age. </w:t>
      </w:r>
      <w:r w:rsidRPr="005F526A">
        <w:rPr>
          <w:rFonts w:ascii="Times New Roman" w:hAnsi="Times New Roman" w:cs="Times New Roman"/>
          <w:i/>
          <w:iCs/>
          <w:color w:val="000000" w:themeColor="text1"/>
          <w:sz w:val="24"/>
          <w:szCs w:val="24"/>
          <w:shd w:val="clear" w:color="auto" w:fill="FCFCFC"/>
        </w:rPr>
        <w:t xml:space="preserve">Journal of Educational </w:t>
      </w:r>
      <w:r w:rsidR="00CD35A6" w:rsidRPr="005F526A">
        <w:rPr>
          <w:rFonts w:ascii="Times New Roman" w:hAnsi="Times New Roman" w:cs="Times New Roman"/>
          <w:i/>
          <w:iCs/>
          <w:color w:val="000000" w:themeColor="text1"/>
          <w:sz w:val="24"/>
          <w:szCs w:val="24"/>
          <w:shd w:val="clear" w:color="auto" w:fill="FCFCFC"/>
        </w:rPr>
        <w:tab/>
      </w:r>
      <w:r w:rsidRPr="005F526A">
        <w:rPr>
          <w:rFonts w:ascii="Times New Roman" w:hAnsi="Times New Roman" w:cs="Times New Roman"/>
          <w:i/>
          <w:iCs/>
          <w:color w:val="000000" w:themeColor="text1"/>
          <w:sz w:val="24"/>
          <w:szCs w:val="24"/>
          <w:shd w:val="clear" w:color="auto" w:fill="FCFCFC"/>
        </w:rPr>
        <w:t>Change</w:t>
      </w:r>
    </w:p>
    <w:p w14:paraId="0553BFA5" w14:textId="2BA036BB" w:rsidR="001A48DA" w:rsidRPr="005F526A" w:rsidRDefault="001A48DA" w:rsidP="00245911">
      <w:pPr>
        <w:spacing w:after="0" w:line="480" w:lineRule="auto"/>
        <w:jc w:val="both"/>
        <w:rPr>
          <w:rFonts w:ascii="Times New Roman" w:hAnsi="Times New Roman" w:cs="Times New Roman"/>
          <w:color w:val="000000" w:themeColor="text1"/>
          <w:sz w:val="24"/>
          <w:szCs w:val="24"/>
          <w:shd w:val="clear" w:color="auto" w:fill="FCFCFC"/>
        </w:rPr>
      </w:pPr>
      <w:proofErr w:type="spellStart"/>
      <w:proofErr w:type="gramStart"/>
      <w:r w:rsidRPr="005F526A">
        <w:rPr>
          <w:rFonts w:ascii="Times New Roman" w:hAnsi="Times New Roman" w:cs="Times New Roman"/>
          <w:color w:val="000000" w:themeColor="text1"/>
          <w:sz w:val="24"/>
          <w:szCs w:val="24"/>
          <w:shd w:val="clear" w:color="auto" w:fill="FCFCFC"/>
        </w:rPr>
        <w:t>Gao</w:t>
      </w:r>
      <w:proofErr w:type="spellEnd"/>
      <w:proofErr w:type="gramEnd"/>
      <w:r w:rsidRPr="005F526A">
        <w:rPr>
          <w:rFonts w:ascii="Times New Roman" w:hAnsi="Times New Roman" w:cs="Times New Roman"/>
          <w:color w:val="000000" w:themeColor="text1"/>
          <w:sz w:val="24"/>
          <w:szCs w:val="24"/>
          <w:shd w:val="clear" w:color="auto" w:fill="FCFCFC"/>
        </w:rPr>
        <w:t>, N., &amp; Murphy, P. (2016). </w:t>
      </w:r>
      <w:r w:rsidRPr="005F526A">
        <w:rPr>
          <w:rFonts w:ascii="Times New Roman" w:hAnsi="Times New Roman" w:cs="Times New Roman"/>
          <w:i/>
          <w:iCs/>
          <w:color w:val="000000" w:themeColor="text1"/>
          <w:sz w:val="24"/>
          <w:szCs w:val="24"/>
          <w:shd w:val="clear" w:color="auto" w:fill="FCFCFC"/>
        </w:rPr>
        <w:t xml:space="preserve">Upgrading technology infrastructure in </w:t>
      </w:r>
      <w:r w:rsidR="00CD35A6" w:rsidRPr="005F526A">
        <w:rPr>
          <w:rFonts w:ascii="Times New Roman" w:hAnsi="Times New Roman" w:cs="Times New Roman"/>
          <w:i/>
          <w:iCs/>
          <w:color w:val="000000" w:themeColor="text1"/>
          <w:sz w:val="24"/>
          <w:szCs w:val="24"/>
          <w:shd w:val="clear" w:color="auto" w:fill="FCFCFC"/>
        </w:rPr>
        <w:tab/>
      </w:r>
      <w:r w:rsidRPr="005F526A">
        <w:rPr>
          <w:rFonts w:ascii="Times New Roman" w:hAnsi="Times New Roman" w:cs="Times New Roman"/>
          <w:i/>
          <w:iCs/>
          <w:color w:val="000000" w:themeColor="text1"/>
          <w:sz w:val="24"/>
          <w:szCs w:val="24"/>
          <w:shd w:val="clear" w:color="auto" w:fill="FCFCFC"/>
        </w:rPr>
        <w:t>California’s schools</w:t>
      </w:r>
      <w:r w:rsidRPr="005F526A">
        <w:rPr>
          <w:rFonts w:ascii="Times New Roman" w:hAnsi="Times New Roman" w:cs="Times New Roman"/>
          <w:color w:val="000000" w:themeColor="text1"/>
          <w:sz w:val="24"/>
          <w:szCs w:val="24"/>
          <w:shd w:val="clear" w:color="auto" w:fill="FCFCFC"/>
        </w:rPr>
        <w:t xml:space="preserve">. </w:t>
      </w:r>
      <w:r w:rsidR="00AA63BB">
        <w:rPr>
          <w:rFonts w:ascii="Times New Roman" w:hAnsi="Times New Roman" w:cs="Times New Roman"/>
          <w:color w:val="000000" w:themeColor="text1"/>
          <w:sz w:val="24"/>
          <w:szCs w:val="24"/>
          <w:shd w:val="clear" w:color="auto" w:fill="FCFCFC"/>
        </w:rPr>
        <w:tab/>
      </w:r>
      <w:r w:rsidRPr="005F526A">
        <w:rPr>
          <w:rFonts w:ascii="Times New Roman" w:hAnsi="Times New Roman" w:cs="Times New Roman"/>
          <w:color w:val="000000" w:themeColor="text1"/>
          <w:sz w:val="24"/>
          <w:szCs w:val="24"/>
          <w:shd w:val="clear" w:color="auto" w:fill="FCFCFC"/>
        </w:rPr>
        <w:t xml:space="preserve">Sacramento, CA: Public Policy Institute of </w:t>
      </w:r>
      <w:r w:rsidR="00CD35A6" w:rsidRPr="005F526A">
        <w:rPr>
          <w:rFonts w:ascii="Times New Roman" w:hAnsi="Times New Roman" w:cs="Times New Roman"/>
          <w:color w:val="000000" w:themeColor="text1"/>
          <w:sz w:val="24"/>
          <w:szCs w:val="24"/>
          <w:shd w:val="clear" w:color="auto" w:fill="FCFCFC"/>
        </w:rPr>
        <w:tab/>
      </w:r>
      <w:r w:rsidRPr="005F526A">
        <w:rPr>
          <w:rFonts w:ascii="Times New Roman" w:hAnsi="Times New Roman" w:cs="Times New Roman"/>
          <w:color w:val="000000" w:themeColor="text1"/>
          <w:sz w:val="24"/>
          <w:szCs w:val="24"/>
          <w:shd w:val="clear" w:color="auto" w:fill="FCFCFC"/>
        </w:rPr>
        <w:t>California</w:t>
      </w:r>
    </w:p>
    <w:p w14:paraId="5D979FD1" w14:textId="3C607754" w:rsidR="00CD35A6" w:rsidRPr="005F526A" w:rsidRDefault="00CD35A6" w:rsidP="00245911">
      <w:pPr>
        <w:spacing w:after="0" w:line="480" w:lineRule="auto"/>
        <w:jc w:val="both"/>
        <w:rPr>
          <w:rFonts w:ascii="Times New Roman" w:hAnsi="Times New Roman" w:cs="Times New Roman"/>
          <w:i/>
          <w:iCs/>
          <w:color w:val="000000" w:themeColor="text1"/>
          <w:sz w:val="24"/>
          <w:szCs w:val="24"/>
          <w:shd w:val="clear" w:color="auto" w:fill="FCFCFC"/>
        </w:rPr>
      </w:pPr>
      <w:proofErr w:type="spellStart"/>
      <w:r w:rsidRPr="005F526A">
        <w:rPr>
          <w:rFonts w:ascii="Times New Roman" w:hAnsi="Times New Roman" w:cs="Times New Roman"/>
          <w:color w:val="000000" w:themeColor="text1"/>
          <w:sz w:val="24"/>
          <w:szCs w:val="24"/>
          <w:shd w:val="clear" w:color="auto" w:fill="FCFCFC"/>
        </w:rPr>
        <w:t>Kafyulilo</w:t>
      </w:r>
      <w:proofErr w:type="spellEnd"/>
      <w:r w:rsidRPr="005F526A">
        <w:rPr>
          <w:rFonts w:ascii="Times New Roman" w:hAnsi="Times New Roman" w:cs="Times New Roman"/>
          <w:color w:val="000000" w:themeColor="text1"/>
          <w:sz w:val="24"/>
          <w:szCs w:val="24"/>
          <w:shd w:val="clear" w:color="auto" w:fill="FCFCFC"/>
        </w:rPr>
        <w:t xml:space="preserve">, A., </w:t>
      </w:r>
      <w:proofErr w:type="spellStart"/>
      <w:r w:rsidRPr="005F526A">
        <w:rPr>
          <w:rFonts w:ascii="Times New Roman" w:hAnsi="Times New Roman" w:cs="Times New Roman"/>
          <w:color w:val="000000" w:themeColor="text1"/>
          <w:sz w:val="24"/>
          <w:szCs w:val="24"/>
          <w:shd w:val="clear" w:color="auto" w:fill="FCFCFC"/>
        </w:rPr>
        <w:t>Fisser</w:t>
      </w:r>
      <w:proofErr w:type="spellEnd"/>
      <w:r w:rsidRPr="005F526A">
        <w:rPr>
          <w:rFonts w:ascii="Times New Roman" w:hAnsi="Times New Roman" w:cs="Times New Roman"/>
          <w:color w:val="000000" w:themeColor="text1"/>
          <w:sz w:val="24"/>
          <w:szCs w:val="24"/>
          <w:shd w:val="clear" w:color="auto" w:fill="FCFCFC"/>
        </w:rPr>
        <w:t xml:space="preserve">, P., &amp; </w:t>
      </w:r>
      <w:proofErr w:type="spellStart"/>
      <w:r w:rsidRPr="005F526A">
        <w:rPr>
          <w:rFonts w:ascii="Times New Roman" w:hAnsi="Times New Roman" w:cs="Times New Roman"/>
          <w:color w:val="000000" w:themeColor="text1"/>
          <w:sz w:val="24"/>
          <w:szCs w:val="24"/>
          <w:shd w:val="clear" w:color="auto" w:fill="FCFCFC"/>
        </w:rPr>
        <w:t>Voogt</w:t>
      </w:r>
      <w:proofErr w:type="spellEnd"/>
      <w:r w:rsidRPr="005F526A">
        <w:rPr>
          <w:rFonts w:ascii="Times New Roman" w:hAnsi="Times New Roman" w:cs="Times New Roman"/>
          <w:color w:val="000000" w:themeColor="text1"/>
          <w:sz w:val="24"/>
          <w:szCs w:val="24"/>
          <w:shd w:val="clear" w:color="auto" w:fill="FCFCFC"/>
        </w:rPr>
        <w:t xml:space="preserve">, J. (2016). Factors affecting teachers’ </w:t>
      </w:r>
      <w:r w:rsidRPr="005F526A">
        <w:rPr>
          <w:rFonts w:ascii="Times New Roman" w:hAnsi="Times New Roman" w:cs="Times New Roman"/>
          <w:color w:val="000000" w:themeColor="text1"/>
          <w:sz w:val="24"/>
          <w:szCs w:val="24"/>
          <w:shd w:val="clear" w:color="auto" w:fill="FCFCFC"/>
        </w:rPr>
        <w:tab/>
        <w:t xml:space="preserve">continuation of </w:t>
      </w:r>
      <w:r w:rsidR="00AA63BB">
        <w:rPr>
          <w:rFonts w:ascii="Times New Roman" w:hAnsi="Times New Roman" w:cs="Times New Roman"/>
          <w:color w:val="000000" w:themeColor="text1"/>
          <w:sz w:val="24"/>
          <w:szCs w:val="24"/>
          <w:shd w:val="clear" w:color="auto" w:fill="FCFCFC"/>
        </w:rPr>
        <w:tab/>
      </w:r>
      <w:r w:rsidRPr="005F526A">
        <w:rPr>
          <w:rFonts w:ascii="Times New Roman" w:hAnsi="Times New Roman" w:cs="Times New Roman"/>
          <w:color w:val="000000" w:themeColor="text1"/>
          <w:sz w:val="24"/>
          <w:szCs w:val="24"/>
          <w:shd w:val="clear" w:color="auto" w:fill="FCFCFC"/>
        </w:rPr>
        <w:t>technology use in teaching. </w:t>
      </w:r>
      <w:r w:rsidRPr="005F526A">
        <w:rPr>
          <w:rFonts w:ascii="Times New Roman" w:hAnsi="Times New Roman" w:cs="Times New Roman"/>
          <w:i/>
          <w:iCs/>
          <w:color w:val="000000" w:themeColor="text1"/>
          <w:sz w:val="24"/>
          <w:szCs w:val="24"/>
          <w:shd w:val="clear" w:color="auto" w:fill="FCFCFC"/>
        </w:rPr>
        <w:t xml:space="preserve">Education and Information </w:t>
      </w:r>
      <w:r w:rsidRPr="005F526A">
        <w:rPr>
          <w:rFonts w:ascii="Times New Roman" w:hAnsi="Times New Roman" w:cs="Times New Roman"/>
          <w:i/>
          <w:iCs/>
          <w:color w:val="000000" w:themeColor="text1"/>
          <w:sz w:val="24"/>
          <w:szCs w:val="24"/>
          <w:shd w:val="clear" w:color="auto" w:fill="FCFCFC"/>
        </w:rPr>
        <w:tab/>
        <w:t>Technologies</w:t>
      </w:r>
    </w:p>
    <w:p w14:paraId="4A467643" w14:textId="3DE70C5C" w:rsidR="00CD35A6" w:rsidRPr="005F526A" w:rsidRDefault="00CD35A6" w:rsidP="00245911">
      <w:pPr>
        <w:spacing w:after="0" w:line="480" w:lineRule="auto"/>
        <w:jc w:val="both"/>
        <w:rPr>
          <w:rFonts w:ascii="Times New Roman" w:hAnsi="Times New Roman" w:cs="Times New Roman"/>
          <w:color w:val="000000" w:themeColor="text1"/>
          <w:sz w:val="24"/>
          <w:szCs w:val="24"/>
          <w:shd w:val="clear" w:color="auto" w:fill="FCFCFC"/>
        </w:rPr>
      </w:pPr>
      <w:r w:rsidRPr="005F526A">
        <w:rPr>
          <w:rFonts w:ascii="Times New Roman" w:hAnsi="Times New Roman" w:cs="Times New Roman"/>
          <w:color w:val="000000" w:themeColor="text1"/>
          <w:sz w:val="24"/>
          <w:szCs w:val="24"/>
          <w:shd w:val="clear" w:color="auto" w:fill="FCFCFC"/>
        </w:rPr>
        <w:t>Rogers, E. M. (2003). </w:t>
      </w:r>
      <w:r w:rsidRPr="005F526A">
        <w:rPr>
          <w:rFonts w:ascii="Times New Roman" w:hAnsi="Times New Roman" w:cs="Times New Roman"/>
          <w:i/>
          <w:iCs/>
          <w:color w:val="000000" w:themeColor="text1"/>
          <w:sz w:val="24"/>
          <w:szCs w:val="24"/>
          <w:shd w:val="clear" w:color="auto" w:fill="FCFCFC"/>
        </w:rPr>
        <w:t>Diffusion of innovation</w:t>
      </w:r>
      <w:r w:rsidRPr="005F526A">
        <w:rPr>
          <w:rFonts w:ascii="Times New Roman" w:hAnsi="Times New Roman" w:cs="Times New Roman"/>
          <w:color w:val="000000" w:themeColor="text1"/>
          <w:sz w:val="24"/>
          <w:szCs w:val="24"/>
          <w:shd w:val="clear" w:color="auto" w:fill="FCFCFC"/>
        </w:rPr>
        <w:t>. New York: Simon and Schuster</w:t>
      </w:r>
    </w:p>
    <w:p w14:paraId="63D20255" w14:textId="3CE16F08" w:rsidR="00CD35A6" w:rsidRPr="005F526A" w:rsidRDefault="00CD35A6" w:rsidP="00245911">
      <w:pPr>
        <w:spacing w:after="0" w:line="480" w:lineRule="auto"/>
        <w:jc w:val="both"/>
        <w:rPr>
          <w:rFonts w:ascii="Times New Roman" w:hAnsi="Times New Roman" w:cs="Times New Roman"/>
          <w:i/>
          <w:iCs/>
          <w:color w:val="000000" w:themeColor="text1"/>
          <w:sz w:val="24"/>
          <w:szCs w:val="24"/>
          <w:shd w:val="clear" w:color="auto" w:fill="FCFCFC"/>
        </w:rPr>
      </w:pPr>
      <w:proofErr w:type="spellStart"/>
      <w:r w:rsidRPr="005F526A">
        <w:rPr>
          <w:rFonts w:ascii="Times New Roman" w:hAnsi="Times New Roman" w:cs="Times New Roman"/>
          <w:color w:val="000000" w:themeColor="text1"/>
          <w:sz w:val="24"/>
          <w:szCs w:val="24"/>
          <w:shd w:val="clear" w:color="auto" w:fill="FCFCFC"/>
        </w:rPr>
        <w:t>Scardamalia</w:t>
      </w:r>
      <w:proofErr w:type="spellEnd"/>
      <w:r w:rsidRPr="005F526A">
        <w:rPr>
          <w:rFonts w:ascii="Times New Roman" w:hAnsi="Times New Roman" w:cs="Times New Roman"/>
          <w:color w:val="000000" w:themeColor="text1"/>
          <w:sz w:val="24"/>
          <w:szCs w:val="24"/>
          <w:shd w:val="clear" w:color="auto" w:fill="FCFCFC"/>
        </w:rPr>
        <w:t xml:space="preserve">, M. (2002). Collective cognitive responsibility for the </w:t>
      </w:r>
      <w:r w:rsidRPr="005F526A">
        <w:rPr>
          <w:rFonts w:ascii="Times New Roman" w:hAnsi="Times New Roman" w:cs="Times New Roman"/>
          <w:color w:val="000000" w:themeColor="text1"/>
          <w:sz w:val="24"/>
          <w:szCs w:val="24"/>
          <w:shd w:val="clear" w:color="auto" w:fill="FCFCFC"/>
        </w:rPr>
        <w:tab/>
        <w:t xml:space="preserve">advancement of knowledge. </w:t>
      </w:r>
      <w:r w:rsidR="00AA63BB">
        <w:rPr>
          <w:rFonts w:ascii="Times New Roman" w:hAnsi="Times New Roman" w:cs="Times New Roman"/>
          <w:color w:val="000000" w:themeColor="text1"/>
          <w:sz w:val="24"/>
          <w:szCs w:val="24"/>
          <w:shd w:val="clear" w:color="auto" w:fill="FCFCFC"/>
        </w:rPr>
        <w:tab/>
      </w:r>
      <w:r w:rsidRPr="005F526A">
        <w:rPr>
          <w:rFonts w:ascii="Times New Roman" w:hAnsi="Times New Roman" w:cs="Times New Roman"/>
          <w:color w:val="000000" w:themeColor="text1"/>
          <w:sz w:val="24"/>
          <w:szCs w:val="24"/>
          <w:shd w:val="clear" w:color="auto" w:fill="FCFCFC"/>
        </w:rPr>
        <w:t>In B. Smith (Ed.), </w:t>
      </w:r>
      <w:r w:rsidR="00AA63BB">
        <w:rPr>
          <w:rFonts w:ascii="Times New Roman" w:hAnsi="Times New Roman" w:cs="Times New Roman"/>
          <w:i/>
          <w:iCs/>
          <w:color w:val="000000" w:themeColor="text1"/>
          <w:sz w:val="24"/>
          <w:szCs w:val="24"/>
          <w:shd w:val="clear" w:color="auto" w:fill="FCFCFC"/>
        </w:rPr>
        <w:t xml:space="preserve">Liberal education in a </w:t>
      </w:r>
      <w:r w:rsidRPr="005F526A">
        <w:rPr>
          <w:rFonts w:ascii="Times New Roman" w:hAnsi="Times New Roman" w:cs="Times New Roman"/>
          <w:i/>
          <w:iCs/>
          <w:color w:val="000000" w:themeColor="text1"/>
          <w:sz w:val="24"/>
          <w:szCs w:val="24"/>
          <w:shd w:val="clear" w:color="auto" w:fill="FCFCFC"/>
        </w:rPr>
        <w:t>knowledge society</w:t>
      </w:r>
    </w:p>
    <w:p w14:paraId="44BE19F1" w14:textId="2F6D4D9D" w:rsidR="00CD35A6" w:rsidRPr="005F526A" w:rsidRDefault="00CD35A6" w:rsidP="00245911">
      <w:pPr>
        <w:spacing w:after="0" w:line="480" w:lineRule="auto"/>
        <w:jc w:val="both"/>
        <w:rPr>
          <w:rFonts w:ascii="Times New Roman" w:hAnsi="Times New Roman" w:cs="Times New Roman"/>
          <w:i/>
          <w:iCs/>
          <w:color w:val="000000" w:themeColor="text1"/>
          <w:sz w:val="24"/>
          <w:szCs w:val="24"/>
          <w:shd w:val="clear" w:color="auto" w:fill="FCFCFC"/>
        </w:rPr>
      </w:pPr>
      <w:r w:rsidRPr="005F526A">
        <w:rPr>
          <w:rFonts w:ascii="Times New Roman" w:hAnsi="Times New Roman" w:cs="Times New Roman"/>
          <w:color w:val="000000" w:themeColor="text1"/>
          <w:sz w:val="24"/>
          <w:szCs w:val="24"/>
          <w:shd w:val="clear" w:color="auto" w:fill="FCFCFC"/>
        </w:rPr>
        <w:t>Sherry, L. (1998). An integrated technology adoption and diffusion model. </w:t>
      </w:r>
      <w:r w:rsidRPr="005F526A">
        <w:rPr>
          <w:rFonts w:ascii="Times New Roman" w:hAnsi="Times New Roman" w:cs="Times New Roman"/>
          <w:i/>
          <w:iCs/>
          <w:color w:val="000000" w:themeColor="text1"/>
          <w:sz w:val="24"/>
          <w:szCs w:val="24"/>
          <w:shd w:val="clear" w:color="auto" w:fill="FCFCFC"/>
        </w:rPr>
        <w:t xml:space="preserve">International Journal </w:t>
      </w:r>
      <w:r w:rsidR="00AA63BB">
        <w:rPr>
          <w:rFonts w:ascii="Times New Roman" w:hAnsi="Times New Roman" w:cs="Times New Roman"/>
          <w:i/>
          <w:iCs/>
          <w:color w:val="000000" w:themeColor="text1"/>
          <w:sz w:val="24"/>
          <w:szCs w:val="24"/>
          <w:shd w:val="clear" w:color="auto" w:fill="FCFCFC"/>
        </w:rPr>
        <w:tab/>
      </w:r>
      <w:r w:rsidRPr="005F526A">
        <w:rPr>
          <w:rFonts w:ascii="Times New Roman" w:hAnsi="Times New Roman" w:cs="Times New Roman"/>
          <w:i/>
          <w:iCs/>
          <w:color w:val="000000" w:themeColor="text1"/>
          <w:sz w:val="24"/>
          <w:szCs w:val="24"/>
          <w:shd w:val="clear" w:color="auto" w:fill="FCFCFC"/>
        </w:rPr>
        <w:t>of Educational Telecommunications</w:t>
      </w:r>
    </w:p>
    <w:p w14:paraId="45D3F6B5" w14:textId="0F47535C" w:rsidR="00CD35A6" w:rsidRPr="005F526A" w:rsidRDefault="00CD35A6" w:rsidP="00245911">
      <w:pPr>
        <w:shd w:val="clear" w:color="auto" w:fill="FFFFFF" w:themeFill="background1"/>
        <w:spacing w:after="0" w:line="480" w:lineRule="auto"/>
        <w:jc w:val="both"/>
        <w:rPr>
          <w:rFonts w:ascii="Times New Roman" w:eastAsia="Times New Roman" w:hAnsi="Times New Roman" w:cs="Times New Roman"/>
          <w:b/>
          <w:color w:val="000000" w:themeColor="text1"/>
          <w:sz w:val="24"/>
          <w:szCs w:val="24"/>
        </w:rPr>
      </w:pPr>
      <w:r w:rsidRPr="005F526A">
        <w:rPr>
          <w:rFonts w:ascii="Times New Roman" w:hAnsi="Times New Roman" w:cs="Times New Roman"/>
          <w:color w:val="000000" w:themeColor="text1"/>
          <w:sz w:val="24"/>
          <w:szCs w:val="24"/>
          <w:shd w:val="clear" w:color="auto" w:fill="FCFCFC"/>
        </w:rPr>
        <w:t xml:space="preserve">Van </w:t>
      </w:r>
      <w:proofErr w:type="spellStart"/>
      <w:r w:rsidRPr="005F526A">
        <w:rPr>
          <w:rFonts w:ascii="Times New Roman" w:hAnsi="Times New Roman" w:cs="Times New Roman"/>
          <w:color w:val="000000" w:themeColor="text1"/>
          <w:sz w:val="24"/>
          <w:szCs w:val="24"/>
          <w:shd w:val="clear" w:color="auto" w:fill="FCFCFC"/>
        </w:rPr>
        <w:t>Veen</w:t>
      </w:r>
      <w:proofErr w:type="spellEnd"/>
      <w:r w:rsidRPr="005F526A">
        <w:rPr>
          <w:rFonts w:ascii="Times New Roman" w:hAnsi="Times New Roman" w:cs="Times New Roman"/>
          <w:color w:val="000000" w:themeColor="text1"/>
          <w:sz w:val="24"/>
          <w:szCs w:val="24"/>
          <w:shd w:val="clear" w:color="auto" w:fill="FCFCFC"/>
        </w:rPr>
        <w:t xml:space="preserve">, K., &amp; </w:t>
      </w:r>
      <w:proofErr w:type="spellStart"/>
      <w:r w:rsidRPr="005F526A">
        <w:rPr>
          <w:rFonts w:ascii="Times New Roman" w:hAnsi="Times New Roman" w:cs="Times New Roman"/>
          <w:color w:val="000000" w:themeColor="text1"/>
          <w:sz w:val="24"/>
          <w:szCs w:val="24"/>
          <w:shd w:val="clear" w:color="auto" w:fill="FCFCFC"/>
        </w:rPr>
        <w:t>Sleegers</w:t>
      </w:r>
      <w:proofErr w:type="spellEnd"/>
      <w:r w:rsidRPr="005F526A">
        <w:rPr>
          <w:rFonts w:ascii="Times New Roman" w:hAnsi="Times New Roman" w:cs="Times New Roman"/>
          <w:color w:val="000000" w:themeColor="text1"/>
          <w:sz w:val="24"/>
          <w:szCs w:val="24"/>
          <w:shd w:val="clear" w:color="auto" w:fill="FCFCFC"/>
        </w:rPr>
        <w:t xml:space="preserve">, P. (2006). How does it feel? Teachers’ emotions in a context of </w:t>
      </w:r>
      <w:r w:rsidR="00AA63BB">
        <w:rPr>
          <w:rFonts w:ascii="Times New Roman" w:hAnsi="Times New Roman" w:cs="Times New Roman"/>
          <w:color w:val="000000" w:themeColor="text1"/>
          <w:sz w:val="24"/>
          <w:szCs w:val="24"/>
          <w:shd w:val="clear" w:color="auto" w:fill="FCFCFC"/>
        </w:rPr>
        <w:tab/>
      </w:r>
      <w:r w:rsidRPr="005F526A">
        <w:rPr>
          <w:rFonts w:ascii="Times New Roman" w:hAnsi="Times New Roman" w:cs="Times New Roman"/>
          <w:color w:val="000000" w:themeColor="text1"/>
          <w:sz w:val="24"/>
          <w:szCs w:val="24"/>
          <w:shd w:val="clear" w:color="auto" w:fill="FCFCFC"/>
        </w:rPr>
        <w:t>change. </w:t>
      </w:r>
      <w:r w:rsidRPr="005F526A">
        <w:rPr>
          <w:rFonts w:ascii="Times New Roman" w:hAnsi="Times New Roman" w:cs="Times New Roman"/>
          <w:i/>
          <w:iCs/>
          <w:color w:val="000000" w:themeColor="text1"/>
          <w:sz w:val="24"/>
          <w:szCs w:val="24"/>
          <w:shd w:val="clear" w:color="auto" w:fill="FCFCFC"/>
        </w:rPr>
        <w:t>Journal of Curriculum Studies</w:t>
      </w:r>
    </w:p>
    <w:p w14:paraId="0A902154" w14:textId="0DC63B4B" w:rsidR="001D67C9" w:rsidRPr="00524FB8" w:rsidRDefault="00CD35A6" w:rsidP="00245911">
      <w:pPr>
        <w:spacing w:line="480" w:lineRule="auto"/>
        <w:jc w:val="both"/>
        <w:rPr>
          <w:rFonts w:ascii="Times New Roman" w:hAnsi="Times New Roman" w:cs="Times New Roman"/>
          <w:b/>
          <w:color w:val="000000" w:themeColor="text1"/>
          <w:sz w:val="24"/>
          <w:szCs w:val="24"/>
        </w:rPr>
      </w:pPr>
      <w:r w:rsidRPr="00524FB8">
        <w:rPr>
          <w:rFonts w:ascii="Times New Roman" w:hAnsi="Times New Roman" w:cs="Times New Roman"/>
          <w:b/>
          <w:color w:val="000000" w:themeColor="text1"/>
          <w:sz w:val="24"/>
          <w:szCs w:val="24"/>
        </w:rPr>
        <w:t>Topic</w:t>
      </w:r>
      <w:r w:rsidR="00371CE2">
        <w:rPr>
          <w:rFonts w:ascii="Times New Roman" w:hAnsi="Times New Roman" w:cs="Times New Roman"/>
          <w:b/>
          <w:color w:val="000000" w:themeColor="text1"/>
          <w:sz w:val="24"/>
          <w:szCs w:val="24"/>
        </w:rPr>
        <w:t xml:space="preserve"> 6</w:t>
      </w:r>
      <w:r w:rsidR="00524FB8" w:rsidRPr="00524FB8">
        <w:rPr>
          <w:rFonts w:ascii="Times New Roman" w:hAnsi="Times New Roman" w:cs="Times New Roman"/>
          <w:b/>
          <w:color w:val="000000" w:themeColor="text1"/>
          <w:sz w:val="24"/>
          <w:szCs w:val="24"/>
        </w:rPr>
        <w:t xml:space="preserve">: </w:t>
      </w:r>
      <w:r w:rsidR="007E331C" w:rsidRPr="00524FB8">
        <w:rPr>
          <w:rFonts w:ascii="Times New Roman" w:hAnsi="Times New Roman" w:cs="Times New Roman"/>
          <w:b/>
          <w:color w:val="000000" w:themeColor="text1"/>
          <w:sz w:val="24"/>
          <w:szCs w:val="24"/>
        </w:rPr>
        <w:t xml:space="preserve">Emerging </w:t>
      </w:r>
      <w:r w:rsidR="00524FB8">
        <w:rPr>
          <w:rFonts w:ascii="Times New Roman" w:hAnsi="Times New Roman" w:cs="Times New Roman"/>
          <w:b/>
          <w:color w:val="000000" w:themeColor="text1"/>
          <w:sz w:val="24"/>
          <w:szCs w:val="24"/>
        </w:rPr>
        <w:t>Trends i</w:t>
      </w:r>
      <w:r w:rsidR="00524FB8" w:rsidRPr="00524FB8">
        <w:rPr>
          <w:rFonts w:ascii="Times New Roman" w:hAnsi="Times New Roman" w:cs="Times New Roman"/>
          <w:b/>
          <w:color w:val="000000" w:themeColor="text1"/>
          <w:sz w:val="24"/>
          <w:szCs w:val="24"/>
        </w:rPr>
        <w:t>n Develop</w:t>
      </w:r>
      <w:r w:rsidR="00524FB8">
        <w:rPr>
          <w:rFonts w:ascii="Times New Roman" w:hAnsi="Times New Roman" w:cs="Times New Roman"/>
          <w:b/>
          <w:color w:val="000000" w:themeColor="text1"/>
          <w:sz w:val="24"/>
          <w:szCs w:val="24"/>
        </w:rPr>
        <w:t xml:space="preserve">ment </w:t>
      </w:r>
      <w:r w:rsidR="00371CE2">
        <w:rPr>
          <w:rFonts w:ascii="Times New Roman" w:hAnsi="Times New Roman" w:cs="Times New Roman"/>
          <w:b/>
          <w:color w:val="000000" w:themeColor="text1"/>
          <w:sz w:val="24"/>
          <w:szCs w:val="24"/>
        </w:rPr>
        <w:t>and</w:t>
      </w:r>
      <w:r w:rsidR="00524FB8">
        <w:rPr>
          <w:rFonts w:ascii="Times New Roman" w:hAnsi="Times New Roman" w:cs="Times New Roman"/>
          <w:b/>
          <w:color w:val="000000" w:themeColor="text1"/>
          <w:sz w:val="24"/>
          <w:szCs w:val="24"/>
        </w:rPr>
        <w:t xml:space="preserve"> Trends </w:t>
      </w:r>
      <w:r w:rsidR="00371CE2">
        <w:rPr>
          <w:rFonts w:ascii="Times New Roman" w:hAnsi="Times New Roman" w:cs="Times New Roman"/>
          <w:b/>
          <w:color w:val="000000" w:themeColor="text1"/>
          <w:sz w:val="24"/>
          <w:szCs w:val="24"/>
        </w:rPr>
        <w:t>in</w:t>
      </w:r>
      <w:r w:rsidR="00524FB8">
        <w:rPr>
          <w:rFonts w:ascii="Times New Roman" w:hAnsi="Times New Roman" w:cs="Times New Roman"/>
          <w:b/>
          <w:color w:val="000000" w:themeColor="text1"/>
          <w:sz w:val="24"/>
          <w:szCs w:val="24"/>
        </w:rPr>
        <w:t xml:space="preserve"> Use </w:t>
      </w:r>
      <w:r w:rsidR="00371CE2">
        <w:rPr>
          <w:rFonts w:ascii="Times New Roman" w:hAnsi="Times New Roman" w:cs="Times New Roman"/>
          <w:b/>
          <w:color w:val="000000" w:themeColor="text1"/>
          <w:sz w:val="24"/>
          <w:szCs w:val="24"/>
        </w:rPr>
        <w:t>of</w:t>
      </w:r>
      <w:r w:rsidR="00524FB8">
        <w:rPr>
          <w:rFonts w:ascii="Times New Roman" w:hAnsi="Times New Roman" w:cs="Times New Roman"/>
          <w:b/>
          <w:color w:val="000000" w:themeColor="text1"/>
          <w:sz w:val="24"/>
          <w:szCs w:val="24"/>
        </w:rPr>
        <w:t xml:space="preserve"> Cloud-</w:t>
      </w:r>
      <w:r w:rsidR="00524FB8" w:rsidRPr="00524FB8">
        <w:rPr>
          <w:rFonts w:ascii="Times New Roman" w:hAnsi="Times New Roman" w:cs="Times New Roman"/>
          <w:b/>
          <w:color w:val="000000" w:themeColor="text1"/>
          <w:sz w:val="24"/>
          <w:szCs w:val="24"/>
        </w:rPr>
        <w:t xml:space="preserve">Based Systems </w:t>
      </w:r>
      <w:r w:rsidR="00371CE2" w:rsidRPr="00524FB8">
        <w:rPr>
          <w:rFonts w:ascii="Times New Roman" w:hAnsi="Times New Roman" w:cs="Times New Roman"/>
          <w:b/>
          <w:color w:val="000000" w:themeColor="text1"/>
          <w:sz w:val="24"/>
          <w:szCs w:val="24"/>
        </w:rPr>
        <w:t>in</w:t>
      </w:r>
      <w:r w:rsidR="00524FB8" w:rsidRPr="00524FB8">
        <w:rPr>
          <w:rFonts w:ascii="Times New Roman" w:hAnsi="Times New Roman" w:cs="Times New Roman"/>
          <w:b/>
          <w:color w:val="000000" w:themeColor="text1"/>
          <w:sz w:val="24"/>
          <w:szCs w:val="24"/>
        </w:rPr>
        <w:t xml:space="preserve"> Training </w:t>
      </w:r>
      <w:r w:rsidR="00371CE2" w:rsidRPr="00524FB8">
        <w:rPr>
          <w:rFonts w:ascii="Times New Roman" w:hAnsi="Times New Roman" w:cs="Times New Roman"/>
          <w:b/>
          <w:color w:val="000000" w:themeColor="text1"/>
          <w:sz w:val="24"/>
          <w:szCs w:val="24"/>
        </w:rPr>
        <w:t>of</w:t>
      </w:r>
      <w:r w:rsidR="00524FB8" w:rsidRPr="00524FB8">
        <w:rPr>
          <w:rFonts w:ascii="Times New Roman" w:hAnsi="Times New Roman" w:cs="Times New Roman"/>
          <w:b/>
          <w:color w:val="000000" w:themeColor="text1"/>
          <w:sz w:val="24"/>
          <w:szCs w:val="24"/>
        </w:rPr>
        <w:t xml:space="preserve"> Teachers. </w:t>
      </w:r>
      <w:r w:rsidR="00524FB8">
        <w:rPr>
          <w:rFonts w:ascii="Times New Roman" w:hAnsi="Times New Roman" w:cs="Times New Roman"/>
          <w:b/>
          <w:color w:val="000000" w:themeColor="text1"/>
          <w:sz w:val="24"/>
          <w:szCs w:val="24"/>
        </w:rPr>
        <w:t xml:space="preserve"> </w:t>
      </w:r>
    </w:p>
    <w:p w14:paraId="1C3E5AB5" w14:textId="6E92AC4A" w:rsidR="00AA38F9" w:rsidRDefault="00524FB8" w:rsidP="00245911">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AA38F9">
        <w:rPr>
          <w:rFonts w:ascii="Times New Roman" w:hAnsi="Times New Roman" w:cs="Times New Roman"/>
          <w:color w:val="000000" w:themeColor="text1"/>
          <w:sz w:val="24"/>
          <w:szCs w:val="24"/>
        </w:rPr>
        <w:t>The topic could be developed by carrying out research on the tr</w:t>
      </w:r>
      <w:r>
        <w:rPr>
          <w:rFonts w:ascii="Times New Roman" w:hAnsi="Times New Roman" w:cs="Times New Roman"/>
          <w:color w:val="000000" w:themeColor="text1"/>
          <w:sz w:val="24"/>
          <w:szCs w:val="24"/>
        </w:rPr>
        <w:t>ends that have come up in cloud-</w:t>
      </w:r>
      <w:r w:rsidR="00AA38F9">
        <w:rPr>
          <w:rFonts w:ascii="Times New Roman" w:hAnsi="Times New Roman" w:cs="Times New Roman"/>
          <w:color w:val="000000" w:themeColor="text1"/>
          <w:sz w:val="24"/>
          <w:szCs w:val="24"/>
        </w:rPr>
        <w:t xml:space="preserve">based training of teachers. It will be helpful to examine how different teachers are trained online. This will examine how the training is carried out, the challenges that the teachers experience as well as their trainers and the effectiveness of the online training on the performance of the teachers. The results of this research will contribute to the general topic on educational technology. </w:t>
      </w:r>
    </w:p>
    <w:p w14:paraId="118295D3" w14:textId="0BE87E7C" w:rsidR="006979D4" w:rsidRDefault="00524FB8" w:rsidP="00245911">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006979D4">
        <w:rPr>
          <w:rFonts w:ascii="Times New Roman" w:hAnsi="Times New Roman" w:cs="Times New Roman"/>
          <w:color w:val="000000" w:themeColor="text1"/>
          <w:sz w:val="24"/>
          <w:szCs w:val="24"/>
        </w:rPr>
        <w:t xml:space="preserve">The research will be based in different countries to get a picture of the trends in use of cloud based training of teachers. A control will be the physical training of teachers. A statistical analysis on the results of both the cloud based training and the physical training will be carried out to make conclusions on the effectiveness of cloud based training of teachers. </w:t>
      </w:r>
    </w:p>
    <w:p w14:paraId="6D6C332E" w14:textId="515D62F6" w:rsidR="007E331C" w:rsidRPr="005F526A" w:rsidRDefault="007E331C" w:rsidP="00245911">
      <w:pPr>
        <w:spacing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Arpaci</w:t>
      </w:r>
      <w:proofErr w:type="spellEnd"/>
      <w:r w:rsidRPr="005F526A">
        <w:rPr>
          <w:rFonts w:ascii="Times New Roman" w:hAnsi="Times New Roman" w:cs="Times New Roman"/>
          <w:color w:val="000000" w:themeColor="text1"/>
          <w:sz w:val="24"/>
          <w:szCs w:val="24"/>
        </w:rPr>
        <w:t xml:space="preserve">, I (2017). Antecedents and consequences of cloud computing adoption in education to </w:t>
      </w:r>
      <w:r w:rsidRPr="005F526A">
        <w:rPr>
          <w:rFonts w:ascii="Times New Roman" w:hAnsi="Times New Roman" w:cs="Times New Roman"/>
          <w:color w:val="000000" w:themeColor="text1"/>
          <w:sz w:val="24"/>
          <w:szCs w:val="24"/>
        </w:rPr>
        <w:tab/>
        <w:t>achieve knowledge management. Computers in Human Behavior</w:t>
      </w:r>
    </w:p>
    <w:p w14:paraId="6AF450DD" w14:textId="1D262A2A" w:rsidR="007E331C" w:rsidRPr="005F526A" w:rsidRDefault="007E331C" w:rsidP="00245911">
      <w:pPr>
        <w:spacing w:before="240"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Bitar</w:t>
      </w:r>
      <w:proofErr w:type="spellEnd"/>
      <w:r w:rsidRPr="005F526A">
        <w:rPr>
          <w:rFonts w:ascii="Times New Roman" w:hAnsi="Times New Roman" w:cs="Times New Roman"/>
          <w:color w:val="000000" w:themeColor="text1"/>
          <w:sz w:val="24"/>
          <w:szCs w:val="24"/>
        </w:rPr>
        <w:t xml:space="preserve">, M., (2017.  An analysis of cloud based e-learning providers’ versioning strategy. </w:t>
      </w:r>
      <w:r w:rsidRPr="005F526A">
        <w:rPr>
          <w:rFonts w:ascii="Times New Roman" w:hAnsi="Times New Roman" w:cs="Times New Roman"/>
          <w:color w:val="000000" w:themeColor="text1"/>
          <w:sz w:val="24"/>
          <w:szCs w:val="24"/>
        </w:rPr>
        <w:tab/>
        <w:t xml:space="preserve">Dissertation, </w:t>
      </w:r>
      <w:proofErr w:type="spellStart"/>
      <w:r w:rsidRPr="005F526A">
        <w:rPr>
          <w:rFonts w:ascii="Times New Roman" w:hAnsi="Times New Roman" w:cs="Times New Roman"/>
          <w:color w:val="000000" w:themeColor="text1"/>
          <w:sz w:val="24"/>
          <w:szCs w:val="24"/>
        </w:rPr>
        <w:t>Blekinge</w:t>
      </w:r>
      <w:proofErr w:type="spellEnd"/>
      <w:r w:rsidRPr="005F526A">
        <w:rPr>
          <w:rFonts w:ascii="Times New Roman" w:hAnsi="Times New Roman" w:cs="Times New Roman"/>
          <w:color w:val="000000" w:themeColor="text1"/>
          <w:sz w:val="24"/>
          <w:szCs w:val="24"/>
        </w:rPr>
        <w:t xml:space="preserve"> Institute of Technology</w:t>
      </w:r>
    </w:p>
    <w:p w14:paraId="39CF1084" w14:textId="4E81755B" w:rsidR="007E331C" w:rsidRPr="005F526A" w:rsidRDefault="007E331C" w:rsidP="00245911">
      <w:pPr>
        <w:spacing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 xml:space="preserve">Huang, W., Jin, L., Sandia, I. (2016).  Using Agent Solutions and Visualization Techniques to </w:t>
      </w:r>
      <w:r w:rsidRPr="005F526A">
        <w:rPr>
          <w:rFonts w:ascii="Times New Roman" w:hAnsi="Times New Roman" w:cs="Times New Roman"/>
          <w:color w:val="000000" w:themeColor="text1"/>
          <w:sz w:val="24"/>
          <w:szCs w:val="24"/>
        </w:rPr>
        <w:tab/>
        <w:t>Manage Cloud-based Education System</w:t>
      </w:r>
    </w:p>
    <w:p w14:paraId="57B976E3" w14:textId="38BFC404" w:rsidR="007E331C" w:rsidRPr="005F526A" w:rsidRDefault="007E331C" w:rsidP="00245911">
      <w:pPr>
        <w:spacing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Korotun</w:t>
      </w:r>
      <w:proofErr w:type="spellEnd"/>
      <w:r w:rsidRPr="005F526A">
        <w:rPr>
          <w:rFonts w:ascii="Times New Roman" w:hAnsi="Times New Roman" w:cs="Times New Roman"/>
          <w:color w:val="000000" w:themeColor="text1"/>
          <w:sz w:val="24"/>
          <w:szCs w:val="24"/>
        </w:rPr>
        <w:t xml:space="preserve">, O. V., (2016).  Clouds oriented learning management system CANVAS. Pedagogical </w:t>
      </w:r>
      <w:r w:rsidRPr="005F526A">
        <w:rPr>
          <w:rFonts w:ascii="Times New Roman" w:hAnsi="Times New Roman" w:cs="Times New Roman"/>
          <w:color w:val="000000" w:themeColor="text1"/>
          <w:sz w:val="24"/>
          <w:szCs w:val="24"/>
        </w:rPr>
        <w:tab/>
        <w:t>sciences: theory, history, innovative technologies</w:t>
      </w:r>
    </w:p>
    <w:p w14:paraId="0112C1A1" w14:textId="5C2C4155" w:rsidR="007E331C" w:rsidRPr="005F526A" w:rsidRDefault="007E331C" w:rsidP="00245911">
      <w:pPr>
        <w:spacing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Korotun</w:t>
      </w:r>
      <w:proofErr w:type="spellEnd"/>
      <w:r w:rsidRPr="005F526A">
        <w:rPr>
          <w:rFonts w:ascii="Times New Roman" w:hAnsi="Times New Roman" w:cs="Times New Roman"/>
          <w:color w:val="000000" w:themeColor="text1"/>
          <w:sz w:val="24"/>
          <w:szCs w:val="24"/>
        </w:rPr>
        <w:t xml:space="preserve">, O. V., (2016). Learning management system Canvas as a component cloud oriented </w:t>
      </w:r>
      <w:r w:rsidRPr="005F526A">
        <w:rPr>
          <w:rFonts w:ascii="Times New Roman" w:hAnsi="Times New Roman" w:cs="Times New Roman"/>
          <w:color w:val="000000" w:themeColor="text1"/>
          <w:sz w:val="24"/>
          <w:szCs w:val="24"/>
        </w:rPr>
        <w:tab/>
        <w:t xml:space="preserve">learning environment. Science and Education a New Dimension. Pedagogy and </w:t>
      </w:r>
      <w:r w:rsidRPr="005F526A">
        <w:rPr>
          <w:rFonts w:ascii="Times New Roman" w:hAnsi="Times New Roman" w:cs="Times New Roman"/>
          <w:color w:val="000000" w:themeColor="text1"/>
          <w:sz w:val="24"/>
          <w:szCs w:val="24"/>
        </w:rPr>
        <w:tab/>
        <w:t>Psychology</w:t>
      </w:r>
    </w:p>
    <w:p w14:paraId="479AE4D3" w14:textId="4A914E18" w:rsidR="007E331C" w:rsidRPr="005F526A" w:rsidRDefault="007E331C" w:rsidP="00245911">
      <w:pPr>
        <w:spacing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Pocatilu</w:t>
      </w:r>
      <w:proofErr w:type="spellEnd"/>
      <w:r w:rsidRPr="005F526A">
        <w:rPr>
          <w:rFonts w:ascii="Times New Roman" w:hAnsi="Times New Roman" w:cs="Times New Roman"/>
          <w:color w:val="000000" w:themeColor="text1"/>
          <w:sz w:val="24"/>
          <w:szCs w:val="24"/>
        </w:rPr>
        <w:t xml:space="preserve">, P., </w:t>
      </w:r>
      <w:proofErr w:type="spellStart"/>
      <w:r w:rsidRPr="005F526A">
        <w:rPr>
          <w:rFonts w:ascii="Times New Roman" w:hAnsi="Times New Roman" w:cs="Times New Roman"/>
          <w:color w:val="000000" w:themeColor="text1"/>
          <w:sz w:val="24"/>
          <w:szCs w:val="24"/>
        </w:rPr>
        <w:t>Alecu</w:t>
      </w:r>
      <w:proofErr w:type="spellEnd"/>
      <w:r w:rsidRPr="005F526A">
        <w:rPr>
          <w:rFonts w:ascii="Times New Roman" w:hAnsi="Times New Roman" w:cs="Times New Roman"/>
          <w:color w:val="000000" w:themeColor="text1"/>
          <w:sz w:val="24"/>
          <w:szCs w:val="24"/>
        </w:rPr>
        <w:t xml:space="preserve">, F., </w:t>
      </w:r>
      <w:proofErr w:type="spellStart"/>
      <w:r w:rsidRPr="005F526A">
        <w:rPr>
          <w:rFonts w:ascii="Times New Roman" w:hAnsi="Times New Roman" w:cs="Times New Roman"/>
          <w:color w:val="000000" w:themeColor="text1"/>
          <w:sz w:val="24"/>
          <w:szCs w:val="24"/>
        </w:rPr>
        <w:t>Vetrici</w:t>
      </w:r>
      <w:proofErr w:type="spellEnd"/>
      <w:r w:rsidRPr="005F526A">
        <w:rPr>
          <w:rFonts w:ascii="Times New Roman" w:hAnsi="Times New Roman" w:cs="Times New Roman"/>
          <w:color w:val="000000" w:themeColor="text1"/>
          <w:sz w:val="24"/>
          <w:szCs w:val="24"/>
        </w:rPr>
        <w:t>, M. (2010). Measuring the Efficiency of Cloud Computing for E-</w:t>
      </w:r>
      <w:r w:rsidRPr="005F526A">
        <w:rPr>
          <w:rFonts w:ascii="Times New Roman" w:hAnsi="Times New Roman" w:cs="Times New Roman"/>
          <w:color w:val="000000" w:themeColor="text1"/>
          <w:sz w:val="24"/>
          <w:szCs w:val="24"/>
        </w:rPr>
        <w:tab/>
        <w:t>learning Systems. WSEAS Transactions on Computers</w:t>
      </w:r>
    </w:p>
    <w:p w14:paraId="1C495A5B" w14:textId="1CCDC5B3" w:rsidR="007E331C" w:rsidRPr="005F526A" w:rsidRDefault="007E331C" w:rsidP="00245911">
      <w:pPr>
        <w:spacing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 xml:space="preserve">Pop, D., (2016).Machine learning and cloud computing: survey of distributed and </w:t>
      </w:r>
      <w:proofErr w:type="spellStart"/>
      <w:r w:rsidRPr="005F526A">
        <w:rPr>
          <w:rFonts w:ascii="Times New Roman" w:hAnsi="Times New Roman" w:cs="Times New Roman"/>
          <w:color w:val="000000" w:themeColor="text1"/>
          <w:sz w:val="24"/>
          <w:szCs w:val="24"/>
        </w:rPr>
        <w:t>SaaS</w:t>
      </w:r>
      <w:proofErr w:type="spellEnd"/>
      <w:r w:rsidRPr="005F526A">
        <w:rPr>
          <w:rFonts w:ascii="Times New Roman" w:hAnsi="Times New Roman" w:cs="Times New Roman"/>
          <w:color w:val="000000" w:themeColor="text1"/>
          <w:sz w:val="24"/>
          <w:szCs w:val="24"/>
        </w:rPr>
        <w:t xml:space="preserve"> </w:t>
      </w:r>
      <w:r w:rsidRPr="005F526A">
        <w:rPr>
          <w:rFonts w:ascii="Times New Roman" w:hAnsi="Times New Roman" w:cs="Times New Roman"/>
          <w:color w:val="000000" w:themeColor="text1"/>
          <w:sz w:val="24"/>
          <w:szCs w:val="24"/>
        </w:rPr>
        <w:tab/>
        <w:t xml:space="preserve">solutions. </w:t>
      </w:r>
    </w:p>
    <w:p w14:paraId="451C22FC" w14:textId="436DBED1" w:rsidR="007E331C" w:rsidRPr="005F526A" w:rsidRDefault="007E331C" w:rsidP="00245911">
      <w:pPr>
        <w:spacing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Riahi</w:t>
      </w:r>
      <w:proofErr w:type="spellEnd"/>
      <w:r w:rsidRPr="005F526A">
        <w:rPr>
          <w:rFonts w:ascii="Times New Roman" w:hAnsi="Times New Roman" w:cs="Times New Roman"/>
          <w:color w:val="000000" w:themeColor="text1"/>
          <w:sz w:val="24"/>
          <w:szCs w:val="24"/>
        </w:rPr>
        <w:t xml:space="preserve">, G. (2015) E-learning Systems Based on Cloud Computing: A Review. </w:t>
      </w:r>
      <w:proofErr w:type="spellStart"/>
      <w:r w:rsidRPr="005F526A">
        <w:rPr>
          <w:rFonts w:ascii="Times New Roman" w:hAnsi="Times New Roman" w:cs="Times New Roman"/>
          <w:color w:val="000000" w:themeColor="text1"/>
          <w:sz w:val="24"/>
          <w:szCs w:val="24"/>
        </w:rPr>
        <w:t>Procedia</w:t>
      </w:r>
      <w:proofErr w:type="spellEnd"/>
      <w:r w:rsidRPr="005F526A">
        <w:rPr>
          <w:rFonts w:ascii="Times New Roman" w:hAnsi="Times New Roman" w:cs="Times New Roman"/>
          <w:color w:val="000000" w:themeColor="text1"/>
          <w:sz w:val="24"/>
          <w:szCs w:val="24"/>
        </w:rPr>
        <w:t xml:space="preserve"> Computer </w:t>
      </w:r>
      <w:r w:rsidRPr="005F526A">
        <w:rPr>
          <w:rFonts w:ascii="Times New Roman" w:hAnsi="Times New Roman" w:cs="Times New Roman"/>
          <w:color w:val="000000" w:themeColor="text1"/>
          <w:sz w:val="24"/>
          <w:szCs w:val="24"/>
        </w:rPr>
        <w:tab/>
        <w:t>Science</w:t>
      </w:r>
    </w:p>
    <w:p w14:paraId="6376F3CA" w14:textId="643E386E" w:rsidR="007E331C" w:rsidRPr="005F526A" w:rsidRDefault="007E331C" w:rsidP="00245911">
      <w:pPr>
        <w:spacing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lastRenderedPageBreak/>
        <w:t xml:space="preserve">Singh, U., </w:t>
      </w:r>
      <w:proofErr w:type="spellStart"/>
      <w:r w:rsidRPr="005F526A">
        <w:rPr>
          <w:rFonts w:ascii="Times New Roman" w:hAnsi="Times New Roman" w:cs="Times New Roman"/>
          <w:color w:val="000000" w:themeColor="text1"/>
          <w:sz w:val="24"/>
          <w:szCs w:val="24"/>
        </w:rPr>
        <w:t>Baheti</w:t>
      </w:r>
      <w:proofErr w:type="spellEnd"/>
      <w:r w:rsidRPr="005F526A">
        <w:rPr>
          <w:rFonts w:ascii="Times New Roman" w:hAnsi="Times New Roman" w:cs="Times New Roman"/>
          <w:color w:val="000000" w:themeColor="text1"/>
          <w:sz w:val="24"/>
          <w:szCs w:val="24"/>
        </w:rPr>
        <w:t xml:space="preserve">, P. K (2018).  Role and Service of Cloud Computing for Higher Education </w:t>
      </w:r>
      <w:r w:rsidRPr="005F526A">
        <w:rPr>
          <w:rFonts w:ascii="Times New Roman" w:hAnsi="Times New Roman" w:cs="Times New Roman"/>
          <w:color w:val="000000" w:themeColor="text1"/>
          <w:sz w:val="24"/>
          <w:szCs w:val="24"/>
        </w:rPr>
        <w:tab/>
        <w:t>System. International Research Journal of Engineering and Technology</w:t>
      </w:r>
    </w:p>
    <w:p w14:paraId="657368D8" w14:textId="28D33CF0" w:rsidR="007E331C" w:rsidRPr="005F526A" w:rsidRDefault="007E331C" w:rsidP="00245911">
      <w:pPr>
        <w:spacing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Vakaliuk</w:t>
      </w:r>
      <w:proofErr w:type="spellEnd"/>
      <w:r w:rsidRPr="005F526A">
        <w:rPr>
          <w:rFonts w:ascii="Times New Roman" w:hAnsi="Times New Roman" w:cs="Times New Roman"/>
          <w:color w:val="000000" w:themeColor="text1"/>
          <w:sz w:val="24"/>
          <w:szCs w:val="24"/>
        </w:rPr>
        <w:t xml:space="preserve">, T. A., (2016). Cloud technology in education: Textbook for students of Physics and </w:t>
      </w:r>
      <w:r w:rsidRPr="005F526A">
        <w:rPr>
          <w:rFonts w:ascii="Times New Roman" w:hAnsi="Times New Roman" w:cs="Times New Roman"/>
          <w:color w:val="000000" w:themeColor="text1"/>
          <w:sz w:val="24"/>
          <w:szCs w:val="24"/>
        </w:rPr>
        <w:tab/>
        <w:t xml:space="preserve">Mathematics. </w:t>
      </w:r>
      <w:proofErr w:type="spellStart"/>
      <w:r w:rsidRPr="005F526A">
        <w:rPr>
          <w:rFonts w:ascii="Times New Roman" w:hAnsi="Times New Roman" w:cs="Times New Roman"/>
          <w:color w:val="000000" w:themeColor="text1"/>
          <w:sz w:val="24"/>
          <w:szCs w:val="24"/>
        </w:rPr>
        <w:t>ZhSU</w:t>
      </w:r>
      <w:proofErr w:type="spellEnd"/>
      <w:r w:rsidRPr="005F526A">
        <w:rPr>
          <w:rFonts w:ascii="Times New Roman" w:hAnsi="Times New Roman" w:cs="Times New Roman"/>
          <w:color w:val="000000" w:themeColor="text1"/>
          <w:sz w:val="24"/>
          <w:szCs w:val="24"/>
        </w:rPr>
        <w:t xml:space="preserve"> Publishing House</w:t>
      </w:r>
    </w:p>
    <w:p w14:paraId="178A05DB" w14:textId="4AD57B9C" w:rsidR="007E331C" w:rsidRPr="005F526A" w:rsidRDefault="007E331C" w:rsidP="00245911">
      <w:pPr>
        <w:spacing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Vakaliuk</w:t>
      </w:r>
      <w:proofErr w:type="spellEnd"/>
      <w:r w:rsidRPr="005F526A">
        <w:rPr>
          <w:rFonts w:ascii="Times New Roman" w:hAnsi="Times New Roman" w:cs="Times New Roman"/>
          <w:color w:val="000000" w:themeColor="text1"/>
          <w:sz w:val="24"/>
          <w:szCs w:val="24"/>
        </w:rPr>
        <w:t xml:space="preserve">, T. A., (2016). Cloud Oriented Model for Support of Bachelor of Informatics Training. </w:t>
      </w:r>
      <w:r w:rsidRPr="005F526A">
        <w:rPr>
          <w:rFonts w:ascii="Times New Roman" w:hAnsi="Times New Roman" w:cs="Times New Roman"/>
          <w:color w:val="000000" w:themeColor="text1"/>
          <w:sz w:val="24"/>
          <w:szCs w:val="24"/>
        </w:rPr>
        <w:tab/>
        <w:t>Information Technologies and Learning Tools</w:t>
      </w:r>
    </w:p>
    <w:p w14:paraId="61C4AC00" w14:textId="7D7291A5" w:rsidR="007E331C" w:rsidRPr="00524FB8" w:rsidRDefault="00790371" w:rsidP="00245911">
      <w:pPr>
        <w:spacing w:line="480" w:lineRule="auto"/>
        <w:jc w:val="both"/>
        <w:rPr>
          <w:rFonts w:ascii="Times New Roman" w:hAnsi="Times New Roman" w:cs="Times New Roman"/>
          <w:b/>
          <w:color w:val="000000" w:themeColor="text1"/>
          <w:sz w:val="24"/>
          <w:szCs w:val="24"/>
        </w:rPr>
      </w:pPr>
      <w:r w:rsidRPr="00524FB8">
        <w:rPr>
          <w:rFonts w:ascii="Times New Roman" w:hAnsi="Times New Roman" w:cs="Times New Roman"/>
          <w:b/>
          <w:color w:val="000000" w:themeColor="text1"/>
          <w:sz w:val="24"/>
          <w:szCs w:val="24"/>
        </w:rPr>
        <w:t>Topic 7: Addressing</w:t>
      </w:r>
      <w:r w:rsidR="007E331C" w:rsidRPr="00524FB8">
        <w:rPr>
          <w:rFonts w:ascii="Times New Roman" w:hAnsi="Times New Roman" w:cs="Times New Roman"/>
          <w:b/>
          <w:color w:val="000000" w:themeColor="text1"/>
          <w:sz w:val="24"/>
          <w:szCs w:val="24"/>
        </w:rPr>
        <w:t xml:space="preserve"> the evident disconnection between teacher candidates’ perceptions of Student Voice and th</w:t>
      </w:r>
      <w:r w:rsidRPr="00524FB8">
        <w:rPr>
          <w:rFonts w:ascii="Times New Roman" w:hAnsi="Times New Roman" w:cs="Times New Roman"/>
          <w:b/>
          <w:color w:val="000000" w:themeColor="text1"/>
          <w:sz w:val="24"/>
          <w:szCs w:val="24"/>
        </w:rPr>
        <w:t>eir inclusion of Student</w:t>
      </w:r>
      <w:r w:rsidR="007E331C" w:rsidRPr="00524FB8">
        <w:rPr>
          <w:rFonts w:ascii="Times New Roman" w:hAnsi="Times New Roman" w:cs="Times New Roman"/>
          <w:b/>
          <w:color w:val="000000" w:themeColor="text1"/>
          <w:sz w:val="24"/>
          <w:szCs w:val="24"/>
        </w:rPr>
        <w:t xml:space="preserve"> Voice in technology enhanced lesson plans</w:t>
      </w:r>
    </w:p>
    <w:p w14:paraId="2F4A6E30" w14:textId="7CC9236A" w:rsidR="00790371" w:rsidRPr="005F526A" w:rsidRDefault="00524FB8" w:rsidP="00245911">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790371" w:rsidRPr="005F526A">
        <w:rPr>
          <w:rFonts w:ascii="Times New Roman" w:hAnsi="Times New Roman" w:cs="Times New Roman"/>
          <w:color w:val="000000" w:themeColor="text1"/>
          <w:sz w:val="24"/>
          <w:szCs w:val="24"/>
        </w:rPr>
        <w:t xml:space="preserve">According to the research conclusion, there is an evident disconnect between teacher </w:t>
      </w:r>
      <w:proofErr w:type="spellStart"/>
      <w:r w:rsidR="00790371" w:rsidRPr="005F526A">
        <w:rPr>
          <w:rFonts w:ascii="Times New Roman" w:hAnsi="Times New Roman" w:cs="Times New Roman"/>
          <w:color w:val="000000" w:themeColor="text1"/>
          <w:sz w:val="24"/>
          <w:szCs w:val="24"/>
        </w:rPr>
        <w:t>candindates</w:t>
      </w:r>
      <w:proofErr w:type="spellEnd"/>
      <w:r w:rsidR="00790371" w:rsidRPr="005F526A">
        <w:rPr>
          <w:rFonts w:ascii="Times New Roman" w:hAnsi="Times New Roman" w:cs="Times New Roman"/>
          <w:color w:val="000000" w:themeColor="text1"/>
          <w:sz w:val="24"/>
          <w:szCs w:val="24"/>
        </w:rPr>
        <w:t>’ perception of student voice and the way it can form part and parcel of enhanced lesson plans. This can be developed by carrying out a research on Student voice enhanced lesson plans. It involves focusin</w:t>
      </w:r>
      <w:r>
        <w:rPr>
          <w:rFonts w:ascii="Times New Roman" w:hAnsi="Times New Roman" w:cs="Times New Roman"/>
          <w:color w:val="000000" w:themeColor="text1"/>
          <w:sz w:val="24"/>
          <w:szCs w:val="24"/>
        </w:rPr>
        <w:t>g on what students are able to c</w:t>
      </w:r>
      <w:r w:rsidR="00790371" w:rsidRPr="005F526A">
        <w:rPr>
          <w:rFonts w:ascii="Times New Roman" w:hAnsi="Times New Roman" w:cs="Times New Roman"/>
          <w:color w:val="000000" w:themeColor="text1"/>
          <w:sz w:val="24"/>
          <w:szCs w:val="24"/>
        </w:rPr>
        <w:t xml:space="preserve">reate technologically which forms part of a higher vision of enhancement of student voice with digital technology. </w:t>
      </w:r>
    </w:p>
    <w:p w14:paraId="766CE34F" w14:textId="4B60A2ED" w:rsidR="00790371" w:rsidRPr="005F526A" w:rsidRDefault="00524FB8" w:rsidP="00245911">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790371" w:rsidRPr="005F526A">
        <w:rPr>
          <w:rFonts w:ascii="Times New Roman" w:hAnsi="Times New Roman" w:cs="Times New Roman"/>
          <w:color w:val="000000" w:themeColor="text1"/>
          <w:sz w:val="24"/>
          <w:szCs w:val="24"/>
        </w:rPr>
        <w:t xml:space="preserve">A research should be conducted that shows how student voice, creativity and digital technology are related. The research should be more international and comparative and not based on only one country like the United States </w:t>
      </w:r>
      <w:r w:rsidR="00245911" w:rsidRPr="005F526A">
        <w:rPr>
          <w:rFonts w:ascii="Times New Roman" w:hAnsi="Times New Roman" w:cs="Times New Roman"/>
          <w:color w:val="000000" w:themeColor="text1"/>
          <w:sz w:val="24"/>
          <w:szCs w:val="24"/>
        </w:rPr>
        <w:t>of</w:t>
      </w:r>
      <w:r w:rsidR="00790371" w:rsidRPr="005F526A">
        <w:rPr>
          <w:rFonts w:ascii="Times New Roman" w:hAnsi="Times New Roman" w:cs="Times New Roman"/>
          <w:color w:val="000000" w:themeColor="text1"/>
          <w:sz w:val="24"/>
          <w:szCs w:val="24"/>
        </w:rPr>
        <w:t xml:space="preserve"> America. This will help place student voice in the global </w:t>
      </w:r>
      <w:r w:rsidR="00245911" w:rsidRPr="005F526A">
        <w:rPr>
          <w:rFonts w:ascii="Times New Roman" w:hAnsi="Times New Roman" w:cs="Times New Roman"/>
          <w:color w:val="000000" w:themeColor="text1"/>
          <w:sz w:val="24"/>
          <w:szCs w:val="24"/>
        </w:rPr>
        <w:t>context</w:t>
      </w:r>
      <w:r w:rsidR="00790371" w:rsidRPr="005F526A">
        <w:rPr>
          <w:rFonts w:ascii="Times New Roman" w:hAnsi="Times New Roman" w:cs="Times New Roman"/>
          <w:color w:val="000000" w:themeColor="text1"/>
          <w:sz w:val="24"/>
          <w:szCs w:val="24"/>
        </w:rPr>
        <w:t xml:space="preserve"> in relation to </w:t>
      </w:r>
      <w:r w:rsidR="00245911" w:rsidRPr="005F526A">
        <w:rPr>
          <w:rFonts w:ascii="Times New Roman" w:hAnsi="Times New Roman" w:cs="Times New Roman"/>
          <w:color w:val="000000" w:themeColor="text1"/>
          <w:sz w:val="24"/>
          <w:szCs w:val="24"/>
        </w:rPr>
        <w:t xml:space="preserve">educational technology. </w:t>
      </w:r>
    </w:p>
    <w:p w14:paraId="7FE0095D" w14:textId="1F02EBC1" w:rsidR="00245911" w:rsidRPr="005F526A" w:rsidRDefault="00245911" w:rsidP="00245911">
      <w:pPr>
        <w:spacing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Byker</w:t>
      </w:r>
      <w:proofErr w:type="spellEnd"/>
      <w:r w:rsidRPr="005F526A">
        <w:rPr>
          <w:rFonts w:ascii="Times New Roman" w:hAnsi="Times New Roman" w:cs="Times New Roman"/>
          <w:color w:val="000000" w:themeColor="text1"/>
          <w:sz w:val="24"/>
          <w:szCs w:val="24"/>
        </w:rPr>
        <w:t xml:space="preserve">, E.J. (2013). Critical cosmopolitanism: Engaging students in global citizenship </w:t>
      </w:r>
      <w:r w:rsidRPr="005F526A">
        <w:rPr>
          <w:rFonts w:ascii="Times New Roman" w:hAnsi="Times New Roman" w:cs="Times New Roman"/>
          <w:color w:val="000000" w:themeColor="text1"/>
          <w:sz w:val="24"/>
          <w:szCs w:val="24"/>
        </w:rPr>
        <w:tab/>
        <w:t>competencies. English in Texas Journal</w:t>
      </w:r>
    </w:p>
    <w:p w14:paraId="25CCA60C" w14:textId="7D5510A3" w:rsidR="00245911" w:rsidRPr="005F526A" w:rsidRDefault="00245911" w:rsidP="00245911">
      <w:pPr>
        <w:spacing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 xml:space="preserve">Chai, C. S., </w:t>
      </w:r>
      <w:proofErr w:type="spellStart"/>
      <w:r w:rsidRPr="005F526A">
        <w:rPr>
          <w:rFonts w:ascii="Times New Roman" w:hAnsi="Times New Roman" w:cs="Times New Roman"/>
          <w:color w:val="000000" w:themeColor="text1"/>
          <w:sz w:val="24"/>
          <w:szCs w:val="24"/>
        </w:rPr>
        <w:t>Koh</w:t>
      </w:r>
      <w:proofErr w:type="spellEnd"/>
      <w:r w:rsidRPr="005F526A">
        <w:rPr>
          <w:rFonts w:ascii="Times New Roman" w:hAnsi="Times New Roman" w:cs="Times New Roman"/>
          <w:color w:val="000000" w:themeColor="text1"/>
          <w:sz w:val="24"/>
          <w:szCs w:val="24"/>
        </w:rPr>
        <w:t xml:space="preserve">, J. H. L., &amp; Tsai, C. C. (2010). Facilitating </w:t>
      </w:r>
      <w:proofErr w:type="spellStart"/>
      <w:r w:rsidRPr="005F526A">
        <w:rPr>
          <w:rFonts w:ascii="Times New Roman" w:hAnsi="Times New Roman" w:cs="Times New Roman"/>
          <w:color w:val="000000" w:themeColor="text1"/>
          <w:sz w:val="24"/>
          <w:szCs w:val="24"/>
        </w:rPr>
        <w:t>preservice</w:t>
      </w:r>
      <w:proofErr w:type="spellEnd"/>
      <w:r w:rsidRPr="005F526A">
        <w:rPr>
          <w:rFonts w:ascii="Times New Roman" w:hAnsi="Times New Roman" w:cs="Times New Roman"/>
          <w:color w:val="000000" w:themeColor="text1"/>
          <w:sz w:val="24"/>
          <w:szCs w:val="24"/>
        </w:rPr>
        <w:t xml:space="preserve"> teachers' development of </w:t>
      </w:r>
      <w:r w:rsidRPr="005F526A">
        <w:rPr>
          <w:rFonts w:ascii="Times New Roman" w:hAnsi="Times New Roman" w:cs="Times New Roman"/>
          <w:color w:val="000000" w:themeColor="text1"/>
          <w:sz w:val="24"/>
          <w:szCs w:val="24"/>
        </w:rPr>
        <w:tab/>
        <w:t xml:space="preserve">technological, pedagogical, and content knowledge (TPACK). Journal of Educational </w:t>
      </w:r>
      <w:r w:rsidRPr="005F526A">
        <w:rPr>
          <w:rFonts w:ascii="Times New Roman" w:hAnsi="Times New Roman" w:cs="Times New Roman"/>
          <w:color w:val="000000" w:themeColor="text1"/>
          <w:sz w:val="24"/>
          <w:szCs w:val="24"/>
        </w:rPr>
        <w:tab/>
        <w:t>Technology &amp; Society</w:t>
      </w:r>
    </w:p>
    <w:p w14:paraId="46249296" w14:textId="436C27C3" w:rsidR="00245911" w:rsidRPr="005F526A" w:rsidRDefault="00245911" w:rsidP="00245911">
      <w:pPr>
        <w:spacing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lastRenderedPageBreak/>
        <w:t xml:space="preserve">Chen, R. (2010). Investigating models for </w:t>
      </w:r>
      <w:proofErr w:type="spellStart"/>
      <w:r w:rsidRPr="005F526A">
        <w:rPr>
          <w:rFonts w:ascii="Times New Roman" w:hAnsi="Times New Roman" w:cs="Times New Roman"/>
          <w:color w:val="000000" w:themeColor="text1"/>
          <w:sz w:val="24"/>
          <w:szCs w:val="24"/>
        </w:rPr>
        <w:t>preservice</w:t>
      </w:r>
      <w:proofErr w:type="spellEnd"/>
      <w:r w:rsidRPr="005F526A">
        <w:rPr>
          <w:rFonts w:ascii="Times New Roman" w:hAnsi="Times New Roman" w:cs="Times New Roman"/>
          <w:color w:val="000000" w:themeColor="text1"/>
          <w:sz w:val="24"/>
          <w:szCs w:val="24"/>
        </w:rPr>
        <w:t xml:space="preserve"> teachers' use of technology to support </w:t>
      </w:r>
      <w:r w:rsidRPr="005F526A">
        <w:rPr>
          <w:rFonts w:ascii="Times New Roman" w:hAnsi="Times New Roman" w:cs="Times New Roman"/>
          <w:color w:val="000000" w:themeColor="text1"/>
          <w:sz w:val="24"/>
          <w:szCs w:val="24"/>
        </w:rPr>
        <w:tab/>
        <w:t>student-centered learning. Computers and Education</w:t>
      </w:r>
    </w:p>
    <w:p w14:paraId="5B6767E9" w14:textId="0D62A69C" w:rsidR="00245911" w:rsidRPr="005F526A" w:rsidRDefault="00245911" w:rsidP="00245911">
      <w:pPr>
        <w:spacing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 xml:space="preserve">Creswell, J. W. (2014). Research design: Qualitative, quantitative, and mixed methods approaches </w:t>
      </w:r>
      <w:r w:rsidRPr="005F526A">
        <w:rPr>
          <w:rFonts w:ascii="Times New Roman" w:hAnsi="Times New Roman" w:cs="Times New Roman"/>
          <w:color w:val="000000" w:themeColor="text1"/>
          <w:sz w:val="24"/>
          <w:szCs w:val="24"/>
        </w:rPr>
        <w:tab/>
        <w:t>Sage Press</w:t>
      </w:r>
    </w:p>
    <w:p w14:paraId="460FF9AA" w14:textId="1C9E5C15" w:rsidR="00245911" w:rsidRPr="005F526A" w:rsidRDefault="00245911" w:rsidP="00245911">
      <w:pPr>
        <w:spacing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Ertmer</w:t>
      </w:r>
      <w:proofErr w:type="spellEnd"/>
      <w:r w:rsidRPr="005F526A">
        <w:rPr>
          <w:rFonts w:ascii="Times New Roman" w:hAnsi="Times New Roman" w:cs="Times New Roman"/>
          <w:color w:val="000000" w:themeColor="text1"/>
          <w:sz w:val="24"/>
          <w:szCs w:val="24"/>
        </w:rPr>
        <w:t xml:space="preserve">, P. A., &amp; </w:t>
      </w:r>
      <w:proofErr w:type="spellStart"/>
      <w:r w:rsidRPr="005F526A">
        <w:rPr>
          <w:rFonts w:ascii="Times New Roman" w:hAnsi="Times New Roman" w:cs="Times New Roman"/>
          <w:color w:val="000000" w:themeColor="text1"/>
          <w:sz w:val="24"/>
          <w:szCs w:val="24"/>
        </w:rPr>
        <w:t>Ottenbreit-Leftwich</w:t>
      </w:r>
      <w:proofErr w:type="spellEnd"/>
      <w:r w:rsidRPr="005F526A">
        <w:rPr>
          <w:rFonts w:ascii="Times New Roman" w:hAnsi="Times New Roman" w:cs="Times New Roman"/>
          <w:color w:val="000000" w:themeColor="text1"/>
          <w:sz w:val="24"/>
          <w:szCs w:val="24"/>
        </w:rPr>
        <w:t xml:space="preserve">, A. T. (2010). Teacher technology change: How knowledge, </w:t>
      </w:r>
      <w:r w:rsidRPr="005F526A">
        <w:rPr>
          <w:rFonts w:ascii="Times New Roman" w:hAnsi="Times New Roman" w:cs="Times New Roman"/>
          <w:color w:val="000000" w:themeColor="text1"/>
          <w:sz w:val="24"/>
          <w:szCs w:val="24"/>
        </w:rPr>
        <w:tab/>
        <w:t>confidence, beliefs, and culture intersect. Journal of Research on Technology in Education</w:t>
      </w:r>
    </w:p>
    <w:p w14:paraId="4A3B9057" w14:textId="023F47F5" w:rsidR="00245911" w:rsidRPr="005F526A" w:rsidRDefault="00245911" w:rsidP="00245911">
      <w:pPr>
        <w:spacing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 xml:space="preserve">Ferguson, D. L., </w:t>
      </w:r>
      <w:proofErr w:type="spellStart"/>
      <w:r w:rsidRPr="005F526A">
        <w:rPr>
          <w:rFonts w:ascii="Times New Roman" w:hAnsi="Times New Roman" w:cs="Times New Roman"/>
          <w:color w:val="000000" w:themeColor="text1"/>
          <w:sz w:val="24"/>
          <w:szCs w:val="24"/>
        </w:rPr>
        <w:t>Hanreddy</w:t>
      </w:r>
      <w:proofErr w:type="spellEnd"/>
      <w:r w:rsidRPr="005F526A">
        <w:rPr>
          <w:rFonts w:ascii="Times New Roman" w:hAnsi="Times New Roman" w:cs="Times New Roman"/>
          <w:color w:val="000000" w:themeColor="text1"/>
          <w:sz w:val="24"/>
          <w:szCs w:val="24"/>
        </w:rPr>
        <w:t xml:space="preserve">, A., &amp; </w:t>
      </w:r>
      <w:proofErr w:type="spellStart"/>
      <w:r w:rsidRPr="005F526A">
        <w:rPr>
          <w:rFonts w:ascii="Times New Roman" w:hAnsi="Times New Roman" w:cs="Times New Roman"/>
          <w:color w:val="000000" w:themeColor="text1"/>
          <w:sz w:val="24"/>
          <w:szCs w:val="24"/>
        </w:rPr>
        <w:t>Draxton</w:t>
      </w:r>
      <w:proofErr w:type="spellEnd"/>
      <w:r w:rsidRPr="005F526A">
        <w:rPr>
          <w:rFonts w:ascii="Times New Roman" w:hAnsi="Times New Roman" w:cs="Times New Roman"/>
          <w:color w:val="000000" w:themeColor="text1"/>
          <w:sz w:val="24"/>
          <w:szCs w:val="24"/>
        </w:rPr>
        <w:t xml:space="preserve">, S. (2011). Giving students voice as a strategy for </w:t>
      </w:r>
      <w:r w:rsidRPr="005F526A">
        <w:rPr>
          <w:rFonts w:ascii="Times New Roman" w:hAnsi="Times New Roman" w:cs="Times New Roman"/>
          <w:color w:val="000000" w:themeColor="text1"/>
          <w:sz w:val="24"/>
          <w:szCs w:val="24"/>
        </w:rPr>
        <w:tab/>
        <w:t>improving teacher practice. London Review of Education</w:t>
      </w:r>
    </w:p>
    <w:p w14:paraId="50B82991" w14:textId="75F35B12" w:rsidR="00245911" w:rsidRPr="005F526A" w:rsidRDefault="00245911" w:rsidP="00245911">
      <w:pPr>
        <w:spacing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Fink, A. (2003). The survey handbook. Thousand Oaks, CA: Sage Press.</w:t>
      </w:r>
    </w:p>
    <w:p w14:paraId="13F9C438" w14:textId="26B80770" w:rsidR="00245911" w:rsidRPr="005F526A" w:rsidRDefault="00245911" w:rsidP="00245911">
      <w:pPr>
        <w:spacing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Mitra</w:t>
      </w:r>
      <w:proofErr w:type="spellEnd"/>
      <w:r w:rsidRPr="005F526A">
        <w:rPr>
          <w:rFonts w:ascii="Times New Roman" w:hAnsi="Times New Roman" w:cs="Times New Roman"/>
          <w:color w:val="000000" w:themeColor="text1"/>
          <w:sz w:val="24"/>
          <w:szCs w:val="24"/>
        </w:rPr>
        <w:t xml:space="preserve">, D. (2004). The significance of students: Can increasing "Student Voice" in schools lead to </w:t>
      </w:r>
      <w:r w:rsidRPr="005F526A">
        <w:rPr>
          <w:rFonts w:ascii="Times New Roman" w:hAnsi="Times New Roman" w:cs="Times New Roman"/>
          <w:color w:val="000000" w:themeColor="text1"/>
          <w:sz w:val="24"/>
          <w:szCs w:val="24"/>
        </w:rPr>
        <w:tab/>
        <w:t>gains in youth development? The Teachers College Record</w:t>
      </w:r>
    </w:p>
    <w:p w14:paraId="4B6A120F" w14:textId="1E37FD25" w:rsidR="00245911" w:rsidRPr="005F526A" w:rsidRDefault="00245911" w:rsidP="00245911">
      <w:pPr>
        <w:spacing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 xml:space="preserve">Polly, D. (2011). Examining teachers’ enactment of technological pedagogical and content </w:t>
      </w:r>
      <w:r w:rsidRPr="005F526A">
        <w:rPr>
          <w:rFonts w:ascii="Times New Roman" w:hAnsi="Times New Roman" w:cs="Times New Roman"/>
          <w:color w:val="000000" w:themeColor="text1"/>
          <w:sz w:val="24"/>
          <w:szCs w:val="24"/>
        </w:rPr>
        <w:tab/>
        <w:t xml:space="preserve">knowledge (TPACK) in their mathematics teaching after technology integration </w:t>
      </w:r>
      <w:r w:rsidRPr="005F526A">
        <w:rPr>
          <w:rFonts w:ascii="Times New Roman" w:hAnsi="Times New Roman" w:cs="Times New Roman"/>
          <w:color w:val="000000" w:themeColor="text1"/>
          <w:sz w:val="24"/>
          <w:szCs w:val="24"/>
        </w:rPr>
        <w:tab/>
        <w:t>professional development. Journal of Computers in Mathematics and Science Teaching</w:t>
      </w:r>
    </w:p>
    <w:p w14:paraId="0D883FE9" w14:textId="64F72EBC" w:rsidR="00245911" w:rsidRPr="005F526A" w:rsidRDefault="00245911" w:rsidP="00245911">
      <w:pPr>
        <w:spacing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Tashakkori</w:t>
      </w:r>
      <w:proofErr w:type="spellEnd"/>
      <w:r w:rsidRPr="005F526A">
        <w:rPr>
          <w:rFonts w:ascii="Times New Roman" w:hAnsi="Times New Roman" w:cs="Times New Roman"/>
          <w:color w:val="000000" w:themeColor="text1"/>
          <w:sz w:val="24"/>
          <w:szCs w:val="24"/>
        </w:rPr>
        <w:t xml:space="preserve">, A., &amp; </w:t>
      </w:r>
      <w:proofErr w:type="spellStart"/>
      <w:r w:rsidRPr="005F526A">
        <w:rPr>
          <w:rFonts w:ascii="Times New Roman" w:hAnsi="Times New Roman" w:cs="Times New Roman"/>
          <w:color w:val="000000" w:themeColor="text1"/>
          <w:sz w:val="24"/>
          <w:szCs w:val="24"/>
        </w:rPr>
        <w:t>Teddlie</w:t>
      </w:r>
      <w:proofErr w:type="spellEnd"/>
      <w:r w:rsidRPr="005F526A">
        <w:rPr>
          <w:rFonts w:ascii="Times New Roman" w:hAnsi="Times New Roman" w:cs="Times New Roman"/>
          <w:color w:val="000000" w:themeColor="text1"/>
          <w:sz w:val="24"/>
          <w:szCs w:val="24"/>
        </w:rPr>
        <w:t xml:space="preserve">, C. (1998). Mixed methodology: Combining qualitative and quantitative </w:t>
      </w:r>
      <w:r w:rsidRPr="005F526A">
        <w:rPr>
          <w:rFonts w:ascii="Times New Roman" w:hAnsi="Times New Roman" w:cs="Times New Roman"/>
          <w:color w:val="000000" w:themeColor="text1"/>
          <w:sz w:val="24"/>
          <w:szCs w:val="24"/>
        </w:rPr>
        <w:tab/>
        <w:t>approaches. Thousand Oaks, CA: Sage Press.</w:t>
      </w:r>
    </w:p>
    <w:p w14:paraId="650A89E4" w14:textId="013CB86D" w:rsidR="00245911" w:rsidRDefault="00245911" w:rsidP="00245911">
      <w:pPr>
        <w:spacing w:line="480" w:lineRule="auto"/>
        <w:jc w:val="both"/>
        <w:rPr>
          <w:rFonts w:ascii="Times New Roman" w:hAnsi="Times New Roman" w:cs="Times New Roman"/>
          <w:b/>
          <w:color w:val="000000" w:themeColor="text1"/>
          <w:sz w:val="24"/>
          <w:szCs w:val="24"/>
        </w:rPr>
      </w:pPr>
      <w:r w:rsidRPr="005F526A">
        <w:rPr>
          <w:rFonts w:ascii="Times New Roman" w:hAnsi="Times New Roman" w:cs="Times New Roman"/>
          <w:b/>
          <w:color w:val="000000" w:themeColor="text1"/>
          <w:sz w:val="24"/>
          <w:szCs w:val="24"/>
        </w:rPr>
        <w:t>Topic 8: Challenges of educational technology in adult learning</w:t>
      </w:r>
    </w:p>
    <w:p w14:paraId="0AFBE2F3" w14:textId="55573D08" w:rsidR="00AA38F9" w:rsidRDefault="00524FB8" w:rsidP="00245911">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AA38F9" w:rsidRPr="00AA38F9">
        <w:rPr>
          <w:rFonts w:ascii="Times New Roman" w:hAnsi="Times New Roman" w:cs="Times New Roman"/>
          <w:color w:val="000000" w:themeColor="text1"/>
          <w:sz w:val="24"/>
          <w:szCs w:val="24"/>
        </w:rPr>
        <w:t xml:space="preserve">According to research, the adoption and integration of research </w:t>
      </w:r>
      <w:r w:rsidR="00AA38F9">
        <w:rPr>
          <w:rFonts w:ascii="Times New Roman" w:hAnsi="Times New Roman" w:cs="Times New Roman"/>
          <w:color w:val="000000" w:themeColor="text1"/>
          <w:sz w:val="24"/>
          <w:szCs w:val="24"/>
        </w:rPr>
        <w:t>in adult learning is slow as compared to the younger counterparts. Future research according to recommendations should research on the challenges that are experienced in integration of educational technology in adult learning.</w:t>
      </w:r>
    </w:p>
    <w:p w14:paraId="6DC04C25" w14:textId="2C347C9E" w:rsidR="00AA38F9" w:rsidRPr="00AA38F9" w:rsidRDefault="00524FB8" w:rsidP="00245911">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00AA38F9">
        <w:rPr>
          <w:rFonts w:ascii="Times New Roman" w:hAnsi="Times New Roman" w:cs="Times New Roman"/>
          <w:color w:val="000000" w:themeColor="text1"/>
          <w:sz w:val="24"/>
          <w:szCs w:val="24"/>
        </w:rPr>
        <w:t>The topic could be developed by carrying out research in different schools that have adult education. The research seeks to research the problems that the teachers experience while applying educational technology in adult teaching as well as the challenges that the learners experience</w:t>
      </w:r>
      <w:r>
        <w:rPr>
          <w:rFonts w:ascii="Times New Roman" w:hAnsi="Times New Roman" w:cs="Times New Roman"/>
          <w:color w:val="000000" w:themeColor="text1"/>
          <w:sz w:val="24"/>
          <w:szCs w:val="24"/>
        </w:rPr>
        <w:t>. This</w:t>
      </w:r>
      <w:r w:rsidR="00AA38F9">
        <w:rPr>
          <w:rFonts w:ascii="Times New Roman" w:hAnsi="Times New Roman" w:cs="Times New Roman"/>
          <w:color w:val="000000" w:themeColor="text1"/>
          <w:sz w:val="24"/>
          <w:szCs w:val="24"/>
        </w:rPr>
        <w:t xml:space="preserve"> will help understand the place of educational technology in the context of adult education in the modern society. </w:t>
      </w:r>
    </w:p>
    <w:p w14:paraId="7C7A7739" w14:textId="767CC7A1" w:rsidR="00245911" w:rsidRPr="005F526A" w:rsidRDefault="00245911" w:rsidP="00245911">
      <w:pPr>
        <w:spacing w:line="480" w:lineRule="auto"/>
        <w:jc w:val="both"/>
        <w:rPr>
          <w:rFonts w:ascii="Times New Roman" w:hAnsi="Times New Roman" w:cs="Times New Roman"/>
          <w:color w:val="000000" w:themeColor="text1"/>
          <w:sz w:val="24"/>
          <w:szCs w:val="24"/>
        </w:rPr>
      </w:pPr>
      <w:r w:rsidRPr="005F526A">
        <w:rPr>
          <w:rStyle w:val="hlfld-contribauthor"/>
          <w:rFonts w:ascii="Times New Roman" w:hAnsi="Times New Roman" w:cs="Times New Roman"/>
          <w:color w:val="000000" w:themeColor="text1"/>
          <w:sz w:val="24"/>
          <w:szCs w:val="24"/>
        </w:rPr>
        <w:t>Abraham, </w:t>
      </w:r>
      <w:r w:rsidRPr="005F526A">
        <w:rPr>
          <w:rStyle w:val="nlmgiven-names"/>
          <w:rFonts w:ascii="Times New Roman" w:hAnsi="Times New Roman" w:cs="Times New Roman"/>
          <w:color w:val="000000" w:themeColor="text1"/>
          <w:sz w:val="24"/>
          <w:szCs w:val="24"/>
        </w:rPr>
        <w:t>L. B</w:t>
      </w:r>
      <w:r w:rsidRPr="005F526A">
        <w:rPr>
          <w:rFonts w:ascii="Times New Roman" w:hAnsi="Times New Roman" w:cs="Times New Roman"/>
          <w:color w:val="000000" w:themeColor="text1"/>
          <w:sz w:val="24"/>
          <w:szCs w:val="24"/>
        </w:rPr>
        <w:t>. (</w:t>
      </w:r>
      <w:r w:rsidRPr="005F526A">
        <w:rPr>
          <w:rStyle w:val="nlmyear"/>
          <w:rFonts w:ascii="Times New Roman" w:hAnsi="Times New Roman" w:cs="Times New Roman"/>
          <w:color w:val="000000" w:themeColor="text1"/>
          <w:sz w:val="24"/>
          <w:szCs w:val="24"/>
        </w:rPr>
        <w:t>2008</w:t>
      </w:r>
      <w:r w:rsidRPr="005F526A">
        <w:rPr>
          <w:rFonts w:ascii="Times New Roman" w:hAnsi="Times New Roman" w:cs="Times New Roman"/>
          <w:color w:val="000000" w:themeColor="text1"/>
          <w:sz w:val="24"/>
          <w:szCs w:val="24"/>
        </w:rPr>
        <w:t>). </w:t>
      </w:r>
      <w:r w:rsidRPr="005F526A">
        <w:rPr>
          <w:rStyle w:val="nlmarticle-title"/>
          <w:rFonts w:ascii="Times New Roman" w:hAnsi="Times New Roman" w:cs="Times New Roman"/>
          <w:color w:val="000000" w:themeColor="text1"/>
          <w:sz w:val="24"/>
          <w:szCs w:val="24"/>
        </w:rPr>
        <w:t xml:space="preserve">Computer-mediated glosses in second language reading comprehension </w:t>
      </w:r>
      <w:r w:rsidRPr="005F526A">
        <w:rPr>
          <w:rStyle w:val="nlmarticle-title"/>
          <w:rFonts w:ascii="Times New Roman" w:hAnsi="Times New Roman" w:cs="Times New Roman"/>
          <w:color w:val="000000" w:themeColor="text1"/>
          <w:sz w:val="24"/>
          <w:szCs w:val="24"/>
        </w:rPr>
        <w:tab/>
        <w:t>and vocabulary learning: A meta-analysis</w:t>
      </w:r>
      <w:r w:rsidRPr="005F526A">
        <w:rPr>
          <w:rFonts w:ascii="Times New Roman" w:hAnsi="Times New Roman" w:cs="Times New Roman"/>
          <w:color w:val="000000" w:themeColor="text1"/>
          <w:sz w:val="24"/>
          <w:szCs w:val="24"/>
        </w:rPr>
        <w:t>. Computer Assisted Language Learning</w:t>
      </w:r>
    </w:p>
    <w:p w14:paraId="05E6E0FE" w14:textId="2C0375BC" w:rsidR="00245911" w:rsidRPr="005F526A" w:rsidRDefault="00245911" w:rsidP="00245911">
      <w:pPr>
        <w:spacing w:line="480" w:lineRule="auto"/>
        <w:jc w:val="both"/>
        <w:rPr>
          <w:rFonts w:ascii="Times New Roman" w:hAnsi="Times New Roman" w:cs="Times New Roman"/>
          <w:color w:val="000000" w:themeColor="text1"/>
          <w:sz w:val="24"/>
          <w:szCs w:val="24"/>
        </w:rPr>
      </w:pPr>
      <w:proofErr w:type="spellStart"/>
      <w:r w:rsidRPr="005F526A">
        <w:rPr>
          <w:rStyle w:val="hlfld-contribauthor"/>
          <w:rFonts w:ascii="Times New Roman" w:hAnsi="Times New Roman" w:cs="Times New Roman"/>
          <w:color w:val="000000" w:themeColor="text1"/>
          <w:sz w:val="24"/>
          <w:szCs w:val="24"/>
        </w:rPr>
        <w:t>Abrami</w:t>
      </w:r>
      <w:proofErr w:type="spellEnd"/>
      <w:r w:rsidRPr="005F526A">
        <w:rPr>
          <w:rStyle w:val="hlfld-contribauthor"/>
          <w:rFonts w:ascii="Times New Roman" w:hAnsi="Times New Roman" w:cs="Times New Roman"/>
          <w:color w:val="000000" w:themeColor="text1"/>
          <w:sz w:val="24"/>
          <w:szCs w:val="24"/>
        </w:rPr>
        <w:t>, </w:t>
      </w:r>
      <w:r w:rsidRPr="005F526A">
        <w:rPr>
          <w:rStyle w:val="nlmgiven-names"/>
          <w:rFonts w:ascii="Times New Roman" w:hAnsi="Times New Roman" w:cs="Times New Roman"/>
          <w:color w:val="000000" w:themeColor="text1"/>
          <w:sz w:val="24"/>
          <w:szCs w:val="24"/>
        </w:rPr>
        <w:t>P. C</w:t>
      </w:r>
      <w:r w:rsidRPr="005F526A">
        <w:rPr>
          <w:rFonts w:ascii="Times New Roman" w:hAnsi="Times New Roman" w:cs="Times New Roman"/>
          <w:color w:val="000000" w:themeColor="text1"/>
          <w:sz w:val="24"/>
          <w:szCs w:val="24"/>
        </w:rPr>
        <w:t>., &amp; </w:t>
      </w:r>
      <w:r w:rsidRPr="005F526A">
        <w:rPr>
          <w:rStyle w:val="hlfld-contribauthor"/>
          <w:rFonts w:ascii="Times New Roman" w:hAnsi="Times New Roman" w:cs="Times New Roman"/>
          <w:color w:val="000000" w:themeColor="text1"/>
          <w:sz w:val="24"/>
          <w:szCs w:val="24"/>
        </w:rPr>
        <w:t>Bernard, </w:t>
      </w:r>
      <w:r w:rsidRPr="005F526A">
        <w:rPr>
          <w:rStyle w:val="nlmgiven-names"/>
          <w:rFonts w:ascii="Times New Roman" w:hAnsi="Times New Roman" w:cs="Times New Roman"/>
          <w:color w:val="000000" w:themeColor="text1"/>
          <w:sz w:val="24"/>
          <w:szCs w:val="24"/>
        </w:rPr>
        <w:t>R. M.</w:t>
      </w:r>
      <w:r w:rsidRPr="005F526A">
        <w:rPr>
          <w:rFonts w:ascii="Times New Roman" w:hAnsi="Times New Roman" w:cs="Times New Roman"/>
          <w:color w:val="000000" w:themeColor="text1"/>
          <w:sz w:val="24"/>
          <w:szCs w:val="24"/>
        </w:rPr>
        <w:t> (</w:t>
      </w:r>
      <w:r w:rsidRPr="005F526A">
        <w:rPr>
          <w:rStyle w:val="nlmyear"/>
          <w:rFonts w:ascii="Times New Roman" w:hAnsi="Times New Roman" w:cs="Times New Roman"/>
          <w:color w:val="000000" w:themeColor="text1"/>
          <w:sz w:val="24"/>
          <w:szCs w:val="24"/>
        </w:rPr>
        <w:t>2006</w:t>
      </w:r>
      <w:r w:rsidRPr="005F526A">
        <w:rPr>
          <w:rFonts w:ascii="Times New Roman" w:hAnsi="Times New Roman" w:cs="Times New Roman"/>
          <w:color w:val="000000" w:themeColor="text1"/>
          <w:sz w:val="24"/>
          <w:szCs w:val="24"/>
        </w:rPr>
        <w:t>). </w:t>
      </w:r>
      <w:r w:rsidRPr="005F526A">
        <w:rPr>
          <w:rStyle w:val="nlmarticle-title"/>
          <w:rFonts w:ascii="Times New Roman" w:hAnsi="Times New Roman" w:cs="Times New Roman"/>
          <w:color w:val="000000" w:themeColor="text1"/>
          <w:sz w:val="24"/>
          <w:szCs w:val="24"/>
        </w:rPr>
        <w:t xml:space="preserve">Research on Distance Education: In defense of field </w:t>
      </w:r>
      <w:r w:rsidRPr="005F526A">
        <w:rPr>
          <w:rStyle w:val="nlmarticle-title"/>
          <w:rFonts w:ascii="Times New Roman" w:hAnsi="Times New Roman" w:cs="Times New Roman"/>
          <w:color w:val="000000" w:themeColor="text1"/>
          <w:sz w:val="24"/>
          <w:szCs w:val="24"/>
        </w:rPr>
        <w:tab/>
        <w:t>experiments</w:t>
      </w:r>
      <w:r w:rsidRPr="005F526A">
        <w:rPr>
          <w:rFonts w:ascii="Times New Roman" w:hAnsi="Times New Roman" w:cs="Times New Roman"/>
          <w:color w:val="000000" w:themeColor="text1"/>
          <w:sz w:val="24"/>
          <w:szCs w:val="24"/>
        </w:rPr>
        <w:t>. Distance Education</w:t>
      </w:r>
    </w:p>
    <w:p w14:paraId="5840145B" w14:textId="1BC865B8" w:rsidR="00245911" w:rsidRPr="005F526A" w:rsidRDefault="00245911" w:rsidP="00245911">
      <w:pPr>
        <w:spacing w:line="480" w:lineRule="auto"/>
        <w:jc w:val="both"/>
        <w:rPr>
          <w:rFonts w:ascii="Times New Roman" w:hAnsi="Times New Roman" w:cs="Times New Roman"/>
          <w:color w:val="000000" w:themeColor="text1"/>
          <w:sz w:val="24"/>
          <w:szCs w:val="24"/>
        </w:rPr>
      </w:pPr>
      <w:r w:rsidRPr="005F526A">
        <w:rPr>
          <w:rStyle w:val="hlfld-contribauthor"/>
          <w:rFonts w:ascii="Times New Roman" w:hAnsi="Times New Roman" w:cs="Times New Roman"/>
          <w:color w:val="000000" w:themeColor="text1"/>
          <w:sz w:val="24"/>
          <w:szCs w:val="24"/>
        </w:rPr>
        <w:t>Abrams, </w:t>
      </w:r>
      <w:r w:rsidRPr="005F526A">
        <w:rPr>
          <w:rStyle w:val="nlmgiven-names"/>
          <w:rFonts w:ascii="Times New Roman" w:hAnsi="Times New Roman" w:cs="Times New Roman"/>
          <w:color w:val="000000" w:themeColor="text1"/>
          <w:sz w:val="24"/>
          <w:szCs w:val="24"/>
        </w:rPr>
        <w:t>Z</w:t>
      </w:r>
      <w:r w:rsidRPr="005F526A">
        <w:rPr>
          <w:rFonts w:ascii="Times New Roman" w:hAnsi="Times New Roman" w:cs="Times New Roman"/>
          <w:color w:val="000000" w:themeColor="text1"/>
          <w:sz w:val="24"/>
          <w:szCs w:val="24"/>
        </w:rPr>
        <w:t>. (</w:t>
      </w:r>
      <w:r w:rsidRPr="005F526A">
        <w:rPr>
          <w:rStyle w:val="nlmyear"/>
          <w:rFonts w:ascii="Times New Roman" w:hAnsi="Times New Roman" w:cs="Times New Roman"/>
          <w:color w:val="000000" w:themeColor="text1"/>
          <w:sz w:val="24"/>
          <w:szCs w:val="24"/>
        </w:rPr>
        <w:t>2016</w:t>
      </w:r>
      <w:r w:rsidRPr="005F526A">
        <w:rPr>
          <w:rFonts w:ascii="Times New Roman" w:hAnsi="Times New Roman" w:cs="Times New Roman"/>
          <w:color w:val="000000" w:themeColor="text1"/>
          <w:sz w:val="24"/>
          <w:szCs w:val="24"/>
        </w:rPr>
        <w:t>). </w:t>
      </w:r>
      <w:r w:rsidRPr="005F526A">
        <w:rPr>
          <w:rStyle w:val="nlmarticle-title"/>
          <w:rFonts w:ascii="Times New Roman" w:hAnsi="Times New Roman" w:cs="Times New Roman"/>
          <w:color w:val="000000" w:themeColor="text1"/>
          <w:sz w:val="24"/>
          <w:szCs w:val="24"/>
        </w:rPr>
        <w:t xml:space="preserve">Exploring collaboratively written L2 texts among first-year learners of German </w:t>
      </w:r>
      <w:r w:rsidRPr="005F526A">
        <w:rPr>
          <w:rStyle w:val="nlmarticle-title"/>
          <w:rFonts w:ascii="Times New Roman" w:hAnsi="Times New Roman" w:cs="Times New Roman"/>
          <w:color w:val="000000" w:themeColor="text1"/>
          <w:sz w:val="24"/>
          <w:szCs w:val="24"/>
        </w:rPr>
        <w:tab/>
        <w:t>in Google Docs</w:t>
      </w:r>
      <w:r w:rsidRPr="005F526A">
        <w:rPr>
          <w:rFonts w:ascii="Times New Roman" w:hAnsi="Times New Roman" w:cs="Times New Roman"/>
          <w:color w:val="000000" w:themeColor="text1"/>
          <w:sz w:val="24"/>
          <w:szCs w:val="24"/>
        </w:rPr>
        <w:t>. Computer Assisted Language Learning</w:t>
      </w:r>
    </w:p>
    <w:p w14:paraId="58491F25" w14:textId="71F31510" w:rsidR="00245911" w:rsidRPr="005F526A" w:rsidRDefault="00245911" w:rsidP="00245911">
      <w:pPr>
        <w:spacing w:line="480" w:lineRule="auto"/>
        <w:jc w:val="both"/>
        <w:rPr>
          <w:rStyle w:val="nlmpublisher-name"/>
          <w:rFonts w:ascii="Times New Roman" w:hAnsi="Times New Roman" w:cs="Times New Roman"/>
          <w:color w:val="000000" w:themeColor="text1"/>
          <w:sz w:val="24"/>
          <w:szCs w:val="24"/>
        </w:rPr>
      </w:pPr>
      <w:r w:rsidRPr="005F526A">
        <w:rPr>
          <w:rStyle w:val="hlfld-contribauthor"/>
          <w:rFonts w:ascii="Times New Roman" w:hAnsi="Times New Roman" w:cs="Times New Roman"/>
          <w:color w:val="000000" w:themeColor="text1"/>
          <w:sz w:val="24"/>
          <w:szCs w:val="24"/>
        </w:rPr>
        <w:t>Bigelow, </w:t>
      </w:r>
      <w:r w:rsidRPr="005F526A">
        <w:rPr>
          <w:rStyle w:val="nlmgiven-names"/>
          <w:rFonts w:ascii="Times New Roman" w:hAnsi="Times New Roman" w:cs="Times New Roman"/>
          <w:color w:val="000000" w:themeColor="text1"/>
          <w:sz w:val="24"/>
          <w:szCs w:val="24"/>
        </w:rPr>
        <w:t>M.</w:t>
      </w:r>
      <w:r w:rsidRPr="005F526A">
        <w:rPr>
          <w:rFonts w:ascii="Times New Roman" w:hAnsi="Times New Roman" w:cs="Times New Roman"/>
          <w:color w:val="000000" w:themeColor="text1"/>
          <w:sz w:val="24"/>
          <w:szCs w:val="24"/>
        </w:rPr>
        <w:t>, &amp; </w:t>
      </w:r>
      <w:r w:rsidRPr="005F526A">
        <w:rPr>
          <w:rStyle w:val="hlfld-contribauthor"/>
          <w:rFonts w:ascii="Times New Roman" w:hAnsi="Times New Roman" w:cs="Times New Roman"/>
          <w:color w:val="000000" w:themeColor="text1"/>
          <w:sz w:val="24"/>
          <w:szCs w:val="24"/>
        </w:rPr>
        <w:t>Schwarz, </w:t>
      </w:r>
      <w:r w:rsidRPr="005F526A">
        <w:rPr>
          <w:rStyle w:val="nlmgiven-names"/>
          <w:rFonts w:ascii="Times New Roman" w:hAnsi="Times New Roman" w:cs="Times New Roman"/>
          <w:color w:val="000000" w:themeColor="text1"/>
          <w:sz w:val="24"/>
          <w:szCs w:val="24"/>
        </w:rPr>
        <w:t>R. L</w:t>
      </w:r>
      <w:r w:rsidRPr="005F526A">
        <w:rPr>
          <w:rFonts w:ascii="Times New Roman" w:hAnsi="Times New Roman" w:cs="Times New Roman"/>
          <w:color w:val="000000" w:themeColor="text1"/>
          <w:sz w:val="24"/>
          <w:szCs w:val="24"/>
        </w:rPr>
        <w:t>. (</w:t>
      </w:r>
      <w:r w:rsidRPr="005F526A">
        <w:rPr>
          <w:rStyle w:val="nlmyear"/>
          <w:rFonts w:ascii="Times New Roman" w:hAnsi="Times New Roman" w:cs="Times New Roman"/>
          <w:color w:val="000000" w:themeColor="text1"/>
          <w:sz w:val="24"/>
          <w:szCs w:val="24"/>
        </w:rPr>
        <w:t>2010</w:t>
      </w:r>
      <w:r w:rsidRPr="005F526A">
        <w:rPr>
          <w:rFonts w:ascii="Times New Roman" w:hAnsi="Times New Roman" w:cs="Times New Roman"/>
          <w:color w:val="000000" w:themeColor="text1"/>
          <w:sz w:val="24"/>
          <w:szCs w:val="24"/>
        </w:rPr>
        <w:t xml:space="preserve">). Adult English Language Learners with Limited </w:t>
      </w:r>
      <w:r w:rsidRPr="005F526A">
        <w:rPr>
          <w:rFonts w:ascii="Times New Roman" w:hAnsi="Times New Roman" w:cs="Times New Roman"/>
          <w:color w:val="000000" w:themeColor="text1"/>
          <w:sz w:val="24"/>
          <w:szCs w:val="24"/>
        </w:rPr>
        <w:tab/>
        <w:t>Literacy. </w:t>
      </w:r>
      <w:r w:rsidRPr="005F526A">
        <w:rPr>
          <w:rStyle w:val="nlmpublisher-loc"/>
          <w:rFonts w:ascii="Times New Roman" w:hAnsi="Times New Roman" w:cs="Times New Roman"/>
          <w:color w:val="000000" w:themeColor="text1"/>
          <w:sz w:val="24"/>
          <w:szCs w:val="24"/>
        </w:rPr>
        <w:t>Washington, DC</w:t>
      </w:r>
      <w:r w:rsidRPr="005F526A">
        <w:rPr>
          <w:rFonts w:ascii="Times New Roman" w:hAnsi="Times New Roman" w:cs="Times New Roman"/>
          <w:color w:val="000000" w:themeColor="text1"/>
          <w:sz w:val="24"/>
          <w:szCs w:val="24"/>
        </w:rPr>
        <w:t>: </w:t>
      </w:r>
      <w:r w:rsidRPr="005F526A">
        <w:rPr>
          <w:rStyle w:val="nlmpublisher-name"/>
          <w:rFonts w:ascii="Times New Roman" w:hAnsi="Times New Roman" w:cs="Times New Roman"/>
          <w:color w:val="000000" w:themeColor="text1"/>
          <w:sz w:val="24"/>
          <w:szCs w:val="24"/>
        </w:rPr>
        <w:t>National Institute for Literacy</w:t>
      </w:r>
    </w:p>
    <w:p w14:paraId="1F9F617A" w14:textId="157C031F" w:rsidR="00245911" w:rsidRPr="005F526A" w:rsidRDefault="00245911" w:rsidP="00245911">
      <w:pPr>
        <w:spacing w:line="480" w:lineRule="auto"/>
        <w:jc w:val="both"/>
        <w:rPr>
          <w:rFonts w:ascii="Times New Roman" w:hAnsi="Times New Roman" w:cs="Times New Roman"/>
          <w:color w:val="000000" w:themeColor="text1"/>
          <w:sz w:val="24"/>
          <w:szCs w:val="24"/>
        </w:rPr>
      </w:pPr>
      <w:r w:rsidRPr="005F526A">
        <w:rPr>
          <w:rStyle w:val="hlfld-contribauthor"/>
          <w:rFonts w:ascii="Times New Roman" w:hAnsi="Times New Roman" w:cs="Times New Roman"/>
          <w:color w:val="000000" w:themeColor="text1"/>
          <w:sz w:val="24"/>
          <w:szCs w:val="24"/>
        </w:rPr>
        <w:t>Chandler, </w:t>
      </w:r>
      <w:r w:rsidRPr="005F526A">
        <w:rPr>
          <w:rStyle w:val="nlmgiven-names"/>
          <w:rFonts w:ascii="Times New Roman" w:hAnsi="Times New Roman" w:cs="Times New Roman"/>
          <w:color w:val="000000" w:themeColor="text1"/>
          <w:sz w:val="24"/>
          <w:szCs w:val="24"/>
        </w:rPr>
        <w:t>D</w:t>
      </w:r>
      <w:r w:rsidRPr="005F526A">
        <w:rPr>
          <w:rFonts w:ascii="Times New Roman" w:hAnsi="Times New Roman" w:cs="Times New Roman"/>
          <w:color w:val="000000" w:themeColor="text1"/>
          <w:sz w:val="24"/>
          <w:szCs w:val="24"/>
        </w:rPr>
        <w:t>. (</w:t>
      </w:r>
      <w:r w:rsidRPr="005F526A">
        <w:rPr>
          <w:rStyle w:val="nlmyear"/>
          <w:rFonts w:ascii="Times New Roman" w:hAnsi="Times New Roman" w:cs="Times New Roman"/>
          <w:color w:val="000000" w:themeColor="text1"/>
          <w:sz w:val="24"/>
          <w:szCs w:val="24"/>
        </w:rPr>
        <w:t>1997</w:t>
      </w:r>
      <w:r w:rsidRPr="005F526A">
        <w:rPr>
          <w:rFonts w:ascii="Times New Roman" w:hAnsi="Times New Roman" w:cs="Times New Roman"/>
          <w:color w:val="000000" w:themeColor="text1"/>
          <w:sz w:val="24"/>
          <w:szCs w:val="24"/>
        </w:rPr>
        <w:t>). </w:t>
      </w:r>
      <w:r w:rsidRPr="005F526A">
        <w:rPr>
          <w:rStyle w:val="nlmarticle-title"/>
          <w:rFonts w:ascii="Times New Roman" w:hAnsi="Times New Roman" w:cs="Times New Roman"/>
          <w:color w:val="000000" w:themeColor="text1"/>
          <w:sz w:val="24"/>
          <w:szCs w:val="24"/>
        </w:rPr>
        <w:t>An</w:t>
      </w:r>
      <w:r w:rsidRPr="005F526A">
        <w:rPr>
          <w:rFonts w:ascii="Times New Roman" w:hAnsi="Times New Roman" w:cs="Times New Roman"/>
          <w:color w:val="000000" w:themeColor="text1"/>
          <w:sz w:val="24"/>
          <w:szCs w:val="24"/>
        </w:rPr>
        <w:t xml:space="preserve"> introduction to genre theory. The Media and Communications Studies </w:t>
      </w:r>
      <w:r w:rsidRPr="005F526A">
        <w:rPr>
          <w:rFonts w:ascii="Times New Roman" w:hAnsi="Times New Roman" w:cs="Times New Roman"/>
          <w:color w:val="000000" w:themeColor="text1"/>
          <w:sz w:val="24"/>
          <w:szCs w:val="24"/>
        </w:rPr>
        <w:tab/>
        <w:t>Site</w:t>
      </w:r>
    </w:p>
    <w:p w14:paraId="32A68712" w14:textId="51907CED" w:rsidR="00245911" w:rsidRPr="005F526A" w:rsidRDefault="00245911" w:rsidP="00245911">
      <w:pPr>
        <w:spacing w:line="480" w:lineRule="auto"/>
        <w:jc w:val="both"/>
        <w:rPr>
          <w:rFonts w:ascii="Times New Roman" w:hAnsi="Times New Roman" w:cs="Times New Roman"/>
          <w:color w:val="000000" w:themeColor="text1"/>
          <w:sz w:val="24"/>
          <w:szCs w:val="24"/>
        </w:rPr>
      </w:pPr>
      <w:r w:rsidRPr="005F526A">
        <w:rPr>
          <w:rStyle w:val="hlfld-contribauthor"/>
          <w:rFonts w:ascii="Times New Roman" w:hAnsi="Times New Roman" w:cs="Times New Roman"/>
          <w:color w:val="000000" w:themeColor="text1"/>
          <w:sz w:val="24"/>
          <w:szCs w:val="24"/>
        </w:rPr>
        <w:t>Chen, </w:t>
      </w:r>
      <w:r w:rsidRPr="005F526A">
        <w:rPr>
          <w:rStyle w:val="nlmgiven-names"/>
          <w:rFonts w:ascii="Times New Roman" w:hAnsi="Times New Roman" w:cs="Times New Roman"/>
          <w:color w:val="000000" w:themeColor="text1"/>
          <w:sz w:val="24"/>
          <w:szCs w:val="24"/>
        </w:rPr>
        <w:t>T</w:t>
      </w:r>
      <w:r w:rsidRPr="005F526A">
        <w:rPr>
          <w:rFonts w:ascii="Times New Roman" w:hAnsi="Times New Roman" w:cs="Times New Roman"/>
          <w:color w:val="000000" w:themeColor="text1"/>
          <w:sz w:val="24"/>
          <w:szCs w:val="24"/>
        </w:rPr>
        <w:t>. (</w:t>
      </w:r>
      <w:r w:rsidRPr="005F526A">
        <w:rPr>
          <w:rStyle w:val="nlmyear"/>
          <w:rFonts w:ascii="Times New Roman" w:hAnsi="Times New Roman" w:cs="Times New Roman"/>
          <w:color w:val="000000" w:themeColor="text1"/>
          <w:sz w:val="24"/>
          <w:szCs w:val="24"/>
        </w:rPr>
        <w:t>2016</w:t>
      </w:r>
      <w:r w:rsidRPr="005F526A">
        <w:rPr>
          <w:rFonts w:ascii="Times New Roman" w:hAnsi="Times New Roman" w:cs="Times New Roman"/>
          <w:color w:val="000000" w:themeColor="text1"/>
          <w:sz w:val="24"/>
          <w:szCs w:val="24"/>
        </w:rPr>
        <w:t>). </w:t>
      </w:r>
      <w:r w:rsidRPr="005F526A">
        <w:rPr>
          <w:rStyle w:val="nlmarticle-title"/>
          <w:rFonts w:ascii="Times New Roman" w:hAnsi="Times New Roman" w:cs="Times New Roman"/>
          <w:color w:val="000000" w:themeColor="text1"/>
          <w:sz w:val="24"/>
          <w:szCs w:val="24"/>
        </w:rPr>
        <w:t xml:space="preserve">Technology-supported peer feedback in ESL/EFL writing classes: A research </w:t>
      </w:r>
      <w:r w:rsidRPr="005F526A">
        <w:rPr>
          <w:rStyle w:val="nlmarticle-title"/>
          <w:rFonts w:ascii="Times New Roman" w:hAnsi="Times New Roman" w:cs="Times New Roman"/>
          <w:color w:val="000000" w:themeColor="text1"/>
          <w:sz w:val="24"/>
          <w:szCs w:val="24"/>
        </w:rPr>
        <w:tab/>
        <w:t>synthesis</w:t>
      </w:r>
      <w:r w:rsidRPr="005F526A">
        <w:rPr>
          <w:rFonts w:ascii="Times New Roman" w:hAnsi="Times New Roman" w:cs="Times New Roman"/>
          <w:color w:val="000000" w:themeColor="text1"/>
          <w:sz w:val="24"/>
          <w:szCs w:val="24"/>
        </w:rPr>
        <w:t>. Computer Assisted Language Learning</w:t>
      </w:r>
    </w:p>
    <w:p w14:paraId="6E01C6B0" w14:textId="2F156092" w:rsidR="00245911" w:rsidRPr="005F526A" w:rsidRDefault="00245911" w:rsidP="00245911">
      <w:pPr>
        <w:spacing w:line="480" w:lineRule="auto"/>
        <w:jc w:val="both"/>
        <w:rPr>
          <w:rFonts w:ascii="Times New Roman" w:hAnsi="Times New Roman" w:cs="Times New Roman"/>
          <w:color w:val="000000" w:themeColor="text1"/>
          <w:sz w:val="24"/>
          <w:szCs w:val="24"/>
        </w:rPr>
      </w:pPr>
      <w:r w:rsidRPr="005F526A">
        <w:rPr>
          <w:rStyle w:val="hlfld-contribauthor"/>
          <w:rFonts w:ascii="Times New Roman" w:hAnsi="Times New Roman" w:cs="Times New Roman"/>
          <w:color w:val="000000" w:themeColor="text1"/>
          <w:sz w:val="24"/>
          <w:szCs w:val="24"/>
        </w:rPr>
        <w:t>Cheung, </w:t>
      </w:r>
      <w:r w:rsidRPr="005F526A">
        <w:rPr>
          <w:rStyle w:val="nlmgiven-names"/>
          <w:rFonts w:ascii="Times New Roman" w:hAnsi="Times New Roman" w:cs="Times New Roman"/>
          <w:color w:val="000000" w:themeColor="text1"/>
          <w:sz w:val="24"/>
          <w:szCs w:val="24"/>
        </w:rPr>
        <w:t>A. C.</w:t>
      </w:r>
      <w:r w:rsidRPr="005F526A">
        <w:rPr>
          <w:rFonts w:ascii="Times New Roman" w:hAnsi="Times New Roman" w:cs="Times New Roman"/>
          <w:color w:val="000000" w:themeColor="text1"/>
          <w:sz w:val="24"/>
          <w:szCs w:val="24"/>
        </w:rPr>
        <w:t>, &amp; </w:t>
      </w:r>
      <w:proofErr w:type="spellStart"/>
      <w:r w:rsidRPr="005F526A">
        <w:rPr>
          <w:rStyle w:val="hlfld-contribauthor"/>
          <w:rFonts w:ascii="Times New Roman" w:hAnsi="Times New Roman" w:cs="Times New Roman"/>
          <w:color w:val="000000" w:themeColor="text1"/>
          <w:sz w:val="24"/>
          <w:szCs w:val="24"/>
        </w:rPr>
        <w:t>Slavin</w:t>
      </w:r>
      <w:proofErr w:type="spellEnd"/>
      <w:r w:rsidRPr="005F526A">
        <w:rPr>
          <w:rStyle w:val="hlfld-contribauthor"/>
          <w:rFonts w:ascii="Times New Roman" w:hAnsi="Times New Roman" w:cs="Times New Roman"/>
          <w:color w:val="000000" w:themeColor="text1"/>
          <w:sz w:val="24"/>
          <w:szCs w:val="24"/>
        </w:rPr>
        <w:t>, </w:t>
      </w:r>
      <w:r w:rsidRPr="005F526A">
        <w:rPr>
          <w:rStyle w:val="nlmgiven-names"/>
          <w:rFonts w:ascii="Times New Roman" w:hAnsi="Times New Roman" w:cs="Times New Roman"/>
          <w:color w:val="000000" w:themeColor="text1"/>
          <w:sz w:val="24"/>
          <w:szCs w:val="24"/>
        </w:rPr>
        <w:t>R. E</w:t>
      </w:r>
      <w:r w:rsidRPr="005F526A">
        <w:rPr>
          <w:rFonts w:ascii="Times New Roman" w:hAnsi="Times New Roman" w:cs="Times New Roman"/>
          <w:color w:val="000000" w:themeColor="text1"/>
          <w:sz w:val="24"/>
          <w:szCs w:val="24"/>
        </w:rPr>
        <w:t>. (</w:t>
      </w:r>
      <w:r w:rsidRPr="005F526A">
        <w:rPr>
          <w:rStyle w:val="nlmyear"/>
          <w:rFonts w:ascii="Times New Roman" w:hAnsi="Times New Roman" w:cs="Times New Roman"/>
          <w:color w:val="000000" w:themeColor="text1"/>
          <w:sz w:val="24"/>
          <w:szCs w:val="24"/>
        </w:rPr>
        <w:t>2012</w:t>
      </w:r>
      <w:r w:rsidRPr="005F526A">
        <w:rPr>
          <w:rFonts w:ascii="Times New Roman" w:hAnsi="Times New Roman" w:cs="Times New Roman"/>
          <w:color w:val="000000" w:themeColor="text1"/>
          <w:sz w:val="24"/>
          <w:szCs w:val="24"/>
        </w:rPr>
        <w:t>). </w:t>
      </w:r>
      <w:r w:rsidRPr="005F526A">
        <w:rPr>
          <w:rStyle w:val="nlmarticle-title"/>
          <w:rFonts w:ascii="Times New Roman" w:hAnsi="Times New Roman" w:cs="Times New Roman"/>
          <w:color w:val="000000" w:themeColor="text1"/>
          <w:sz w:val="24"/>
          <w:szCs w:val="24"/>
        </w:rPr>
        <w:t xml:space="preserve">How features of educational technology applications affect </w:t>
      </w:r>
      <w:r w:rsidRPr="005F526A">
        <w:rPr>
          <w:rStyle w:val="nlmarticle-title"/>
          <w:rFonts w:ascii="Times New Roman" w:hAnsi="Times New Roman" w:cs="Times New Roman"/>
          <w:color w:val="000000" w:themeColor="text1"/>
          <w:sz w:val="24"/>
          <w:szCs w:val="24"/>
        </w:rPr>
        <w:tab/>
        <w:t>student reading outcomes: A meta-analysis</w:t>
      </w:r>
      <w:r w:rsidRPr="005F526A">
        <w:rPr>
          <w:rFonts w:ascii="Times New Roman" w:hAnsi="Times New Roman" w:cs="Times New Roman"/>
          <w:color w:val="000000" w:themeColor="text1"/>
          <w:sz w:val="24"/>
          <w:szCs w:val="24"/>
        </w:rPr>
        <w:t>. Educational Research Review</w:t>
      </w:r>
    </w:p>
    <w:p w14:paraId="76474BBB" w14:textId="62269E06" w:rsidR="00245911" w:rsidRPr="005F526A" w:rsidRDefault="00245911" w:rsidP="00245911">
      <w:pPr>
        <w:spacing w:line="480" w:lineRule="auto"/>
        <w:jc w:val="both"/>
        <w:rPr>
          <w:rStyle w:val="nlmpublisher-name"/>
          <w:rFonts w:ascii="Times New Roman" w:hAnsi="Times New Roman" w:cs="Times New Roman"/>
          <w:color w:val="000000" w:themeColor="text1"/>
          <w:sz w:val="24"/>
          <w:szCs w:val="24"/>
        </w:rPr>
      </w:pPr>
      <w:proofErr w:type="spellStart"/>
      <w:r w:rsidRPr="005F526A">
        <w:rPr>
          <w:rStyle w:val="hlfld-contribauthor"/>
          <w:rFonts w:ascii="Times New Roman" w:hAnsi="Times New Roman" w:cs="Times New Roman"/>
          <w:color w:val="000000" w:themeColor="text1"/>
          <w:sz w:val="24"/>
          <w:szCs w:val="24"/>
        </w:rPr>
        <w:t>Lantolf</w:t>
      </w:r>
      <w:proofErr w:type="spellEnd"/>
      <w:r w:rsidRPr="005F526A">
        <w:rPr>
          <w:rStyle w:val="hlfld-contribauthor"/>
          <w:rFonts w:ascii="Times New Roman" w:hAnsi="Times New Roman" w:cs="Times New Roman"/>
          <w:color w:val="000000" w:themeColor="text1"/>
          <w:sz w:val="24"/>
          <w:szCs w:val="24"/>
        </w:rPr>
        <w:t>, </w:t>
      </w:r>
      <w:r w:rsidRPr="005F526A">
        <w:rPr>
          <w:rStyle w:val="nlmgiven-names"/>
          <w:rFonts w:ascii="Times New Roman" w:hAnsi="Times New Roman" w:cs="Times New Roman"/>
          <w:color w:val="000000" w:themeColor="text1"/>
          <w:sz w:val="24"/>
          <w:szCs w:val="24"/>
        </w:rPr>
        <w:t>J. P</w:t>
      </w:r>
      <w:r w:rsidRPr="005F526A">
        <w:rPr>
          <w:rFonts w:ascii="Times New Roman" w:hAnsi="Times New Roman" w:cs="Times New Roman"/>
          <w:color w:val="000000" w:themeColor="text1"/>
          <w:sz w:val="24"/>
          <w:szCs w:val="24"/>
        </w:rPr>
        <w:t>, &amp; </w:t>
      </w:r>
      <w:r w:rsidRPr="005F526A">
        <w:rPr>
          <w:rStyle w:val="hlfld-contribauthor"/>
          <w:rFonts w:ascii="Times New Roman" w:hAnsi="Times New Roman" w:cs="Times New Roman"/>
          <w:color w:val="000000" w:themeColor="text1"/>
          <w:sz w:val="24"/>
          <w:szCs w:val="24"/>
        </w:rPr>
        <w:t>Thorne, </w:t>
      </w:r>
      <w:r w:rsidRPr="005F526A">
        <w:rPr>
          <w:rStyle w:val="nlmgiven-names"/>
          <w:rFonts w:ascii="Times New Roman" w:hAnsi="Times New Roman" w:cs="Times New Roman"/>
          <w:color w:val="000000" w:themeColor="text1"/>
          <w:sz w:val="24"/>
          <w:szCs w:val="24"/>
        </w:rPr>
        <w:t>S.L</w:t>
      </w:r>
      <w:r w:rsidRPr="005F526A">
        <w:rPr>
          <w:rFonts w:ascii="Times New Roman" w:hAnsi="Times New Roman" w:cs="Times New Roman"/>
          <w:color w:val="000000" w:themeColor="text1"/>
          <w:sz w:val="24"/>
          <w:szCs w:val="24"/>
        </w:rPr>
        <w:t>. (</w:t>
      </w:r>
      <w:r w:rsidRPr="005F526A">
        <w:rPr>
          <w:rStyle w:val="nlmyear"/>
          <w:rFonts w:ascii="Times New Roman" w:hAnsi="Times New Roman" w:cs="Times New Roman"/>
          <w:color w:val="000000" w:themeColor="text1"/>
          <w:sz w:val="24"/>
          <w:szCs w:val="24"/>
        </w:rPr>
        <w:t>2006</w:t>
      </w:r>
      <w:r w:rsidRPr="005F526A">
        <w:rPr>
          <w:rFonts w:ascii="Times New Roman" w:hAnsi="Times New Roman" w:cs="Times New Roman"/>
          <w:color w:val="000000" w:themeColor="text1"/>
          <w:sz w:val="24"/>
          <w:szCs w:val="24"/>
        </w:rPr>
        <w:t xml:space="preserve">). Sociocultural theory and the genesis of second language </w:t>
      </w:r>
      <w:r w:rsidRPr="005F526A">
        <w:rPr>
          <w:rFonts w:ascii="Times New Roman" w:hAnsi="Times New Roman" w:cs="Times New Roman"/>
          <w:color w:val="000000" w:themeColor="text1"/>
          <w:sz w:val="24"/>
          <w:szCs w:val="24"/>
        </w:rPr>
        <w:tab/>
        <w:t>development. </w:t>
      </w:r>
      <w:r w:rsidRPr="005F526A">
        <w:rPr>
          <w:rStyle w:val="nlmpublisher-loc"/>
          <w:rFonts w:ascii="Times New Roman" w:hAnsi="Times New Roman" w:cs="Times New Roman"/>
          <w:color w:val="000000" w:themeColor="text1"/>
          <w:sz w:val="24"/>
          <w:szCs w:val="24"/>
        </w:rPr>
        <w:t xml:space="preserve">Oxford, </w:t>
      </w:r>
      <w:proofErr w:type="spellStart"/>
      <w:r w:rsidRPr="005F526A">
        <w:rPr>
          <w:rStyle w:val="nlmpublisher-loc"/>
          <w:rFonts w:ascii="Times New Roman" w:hAnsi="Times New Roman" w:cs="Times New Roman"/>
          <w:color w:val="000000" w:themeColor="text1"/>
          <w:sz w:val="24"/>
          <w:szCs w:val="24"/>
        </w:rPr>
        <w:t>England</w:t>
      </w:r>
      <w:proofErr w:type="gramStart"/>
      <w:r w:rsidRPr="005F526A">
        <w:rPr>
          <w:rFonts w:ascii="Times New Roman" w:hAnsi="Times New Roman" w:cs="Times New Roman"/>
          <w:color w:val="000000" w:themeColor="text1"/>
          <w:sz w:val="24"/>
          <w:szCs w:val="24"/>
        </w:rPr>
        <w:t>:</w:t>
      </w:r>
      <w:r w:rsidRPr="005F526A">
        <w:rPr>
          <w:rStyle w:val="nlmpublisher-name"/>
          <w:rFonts w:ascii="Times New Roman" w:hAnsi="Times New Roman" w:cs="Times New Roman"/>
          <w:color w:val="000000" w:themeColor="text1"/>
          <w:sz w:val="24"/>
          <w:szCs w:val="24"/>
        </w:rPr>
        <w:t>Oxford</w:t>
      </w:r>
      <w:proofErr w:type="spellEnd"/>
      <w:proofErr w:type="gramEnd"/>
      <w:r w:rsidRPr="005F526A">
        <w:rPr>
          <w:rStyle w:val="nlmpublisher-name"/>
          <w:rFonts w:ascii="Times New Roman" w:hAnsi="Times New Roman" w:cs="Times New Roman"/>
          <w:color w:val="000000" w:themeColor="text1"/>
          <w:sz w:val="24"/>
          <w:szCs w:val="24"/>
        </w:rPr>
        <w:t xml:space="preserve"> University Press</w:t>
      </w:r>
    </w:p>
    <w:p w14:paraId="694BF3B7" w14:textId="49D0597D" w:rsidR="00245911" w:rsidRPr="005F526A" w:rsidRDefault="00245911" w:rsidP="00245911">
      <w:pPr>
        <w:spacing w:line="480" w:lineRule="auto"/>
        <w:jc w:val="both"/>
        <w:rPr>
          <w:rStyle w:val="nlmpublisher-name"/>
          <w:rFonts w:ascii="Times New Roman" w:hAnsi="Times New Roman" w:cs="Times New Roman"/>
          <w:color w:val="000000" w:themeColor="text1"/>
          <w:sz w:val="24"/>
          <w:szCs w:val="24"/>
        </w:rPr>
      </w:pPr>
      <w:proofErr w:type="spellStart"/>
      <w:r w:rsidRPr="005F526A">
        <w:rPr>
          <w:rStyle w:val="hlfld-contribauthor"/>
          <w:rFonts w:ascii="Times New Roman" w:hAnsi="Times New Roman" w:cs="Times New Roman"/>
          <w:color w:val="000000" w:themeColor="text1"/>
          <w:sz w:val="24"/>
          <w:szCs w:val="24"/>
        </w:rPr>
        <w:lastRenderedPageBreak/>
        <w:t>Lipsey</w:t>
      </w:r>
      <w:proofErr w:type="spellEnd"/>
      <w:r w:rsidRPr="005F526A">
        <w:rPr>
          <w:rStyle w:val="hlfld-contribauthor"/>
          <w:rFonts w:ascii="Times New Roman" w:hAnsi="Times New Roman" w:cs="Times New Roman"/>
          <w:color w:val="000000" w:themeColor="text1"/>
          <w:sz w:val="24"/>
          <w:szCs w:val="24"/>
        </w:rPr>
        <w:t>, </w:t>
      </w:r>
      <w:r w:rsidRPr="005F526A">
        <w:rPr>
          <w:rStyle w:val="nlmgiven-names"/>
          <w:rFonts w:ascii="Times New Roman" w:hAnsi="Times New Roman" w:cs="Times New Roman"/>
          <w:color w:val="000000" w:themeColor="text1"/>
          <w:sz w:val="24"/>
          <w:szCs w:val="24"/>
        </w:rPr>
        <w:t>M. W.</w:t>
      </w:r>
      <w:r w:rsidRPr="005F526A">
        <w:rPr>
          <w:rFonts w:ascii="Times New Roman" w:hAnsi="Times New Roman" w:cs="Times New Roman"/>
          <w:color w:val="000000" w:themeColor="text1"/>
          <w:sz w:val="24"/>
          <w:szCs w:val="24"/>
        </w:rPr>
        <w:t>, &amp; </w:t>
      </w:r>
      <w:r w:rsidRPr="005F526A">
        <w:rPr>
          <w:rStyle w:val="hlfld-contribauthor"/>
          <w:rFonts w:ascii="Times New Roman" w:hAnsi="Times New Roman" w:cs="Times New Roman"/>
          <w:color w:val="000000" w:themeColor="text1"/>
          <w:sz w:val="24"/>
          <w:szCs w:val="24"/>
        </w:rPr>
        <w:t>Wilson, </w:t>
      </w:r>
      <w:r w:rsidRPr="005F526A">
        <w:rPr>
          <w:rStyle w:val="nlmgiven-names"/>
          <w:rFonts w:ascii="Times New Roman" w:hAnsi="Times New Roman" w:cs="Times New Roman"/>
          <w:color w:val="000000" w:themeColor="text1"/>
          <w:sz w:val="24"/>
          <w:szCs w:val="24"/>
        </w:rPr>
        <w:t>D. B</w:t>
      </w:r>
      <w:r w:rsidRPr="005F526A">
        <w:rPr>
          <w:rFonts w:ascii="Times New Roman" w:hAnsi="Times New Roman" w:cs="Times New Roman"/>
          <w:color w:val="000000" w:themeColor="text1"/>
          <w:sz w:val="24"/>
          <w:szCs w:val="24"/>
        </w:rPr>
        <w:t>. (</w:t>
      </w:r>
      <w:r w:rsidRPr="005F526A">
        <w:rPr>
          <w:rStyle w:val="nlmyear"/>
          <w:rFonts w:ascii="Times New Roman" w:hAnsi="Times New Roman" w:cs="Times New Roman"/>
          <w:color w:val="000000" w:themeColor="text1"/>
          <w:sz w:val="24"/>
          <w:szCs w:val="24"/>
        </w:rPr>
        <w:t>2001</w:t>
      </w:r>
      <w:r w:rsidRPr="005F526A">
        <w:rPr>
          <w:rFonts w:ascii="Times New Roman" w:hAnsi="Times New Roman" w:cs="Times New Roman"/>
          <w:color w:val="000000" w:themeColor="text1"/>
          <w:sz w:val="24"/>
          <w:szCs w:val="24"/>
        </w:rPr>
        <w:t>). Practical meta-analysis. </w:t>
      </w:r>
      <w:r w:rsidRPr="005F526A">
        <w:rPr>
          <w:rStyle w:val="nlmpublisher-loc"/>
          <w:rFonts w:ascii="Times New Roman" w:hAnsi="Times New Roman" w:cs="Times New Roman"/>
          <w:color w:val="000000" w:themeColor="text1"/>
          <w:sz w:val="24"/>
          <w:szCs w:val="24"/>
        </w:rPr>
        <w:t>Thousand Oaks, CA</w:t>
      </w:r>
      <w:r w:rsidRPr="005F526A">
        <w:rPr>
          <w:rFonts w:ascii="Times New Roman" w:hAnsi="Times New Roman" w:cs="Times New Roman"/>
          <w:color w:val="000000" w:themeColor="text1"/>
          <w:sz w:val="24"/>
          <w:szCs w:val="24"/>
        </w:rPr>
        <w:t>: </w:t>
      </w:r>
      <w:r w:rsidRPr="005F526A">
        <w:rPr>
          <w:rStyle w:val="nlmpublisher-name"/>
          <w:rFonts w:ascii="Times New Roman" w:hAnsi="Times New Roman" w:cs="Times New Roman"/>
          <w:color w:val="000000" w:themeColor="text1"/>
          <w:sz w:val="24"/>
          <w:szCs w:val="24"/>
        </w:rPr>
        <w:t>Sage</w:t>
      </w:r>
    </w:p>
    <w:p w14:paraId="5905DB30" w14:textId="7E8935FA" w:rsidR="00245911" w:rsidRPr="005F526A" w:rsidRDefault="00245911" w:rsidP="00245911">
      <w:pPr>
        <w:spacing w:line="480" w:lineRule="auto"/>
        <w:jc w:val="both"/>
        <w:rPr>
          <w:rFonts w:ascii="Times New Roman" w:hAnsi="Times New Roman" w:cs="Times New Roman"/>
          <w:color w:val="000000" w:themeColor="text1"/>
          <w:sz w:val="24"/>
          <w:szCs w:val="24"/>
        </w:rPr>
      </w:pPr>
      <w:proofErr w:type="spellStart"/>
      <w:r w:rsidRPr="005F526A">
        <w:rPr>
          <w:rStyle w:val="hlfld-contribauthor"/>
          <w:rFonts w:ascii="Times New Roman" w:hAnsi="Times New Roman" w:cs="Times New Roman"/>
          <w:color w:val="000000" w:themeColor="text1"/>
          <w:sz w:val="24"/>
          <w:szCs w:val="24"/>
        </w:rPr>
        <w:t>McCutchen</w:t>
      </w:r>
      <w:proofErr w:type="spellEnd"/>
      <w:r w:rsidRPr="005F526A">
        <w:rPr>
          <w:rStyle w:val="hlfld-contribauthor"/>
          <w:rFonts w:ascii="Times New Roman" w:hAnsi="Times New Roman" w:cs="Times New Roman"/>
          <w:color w:val="000000" w:themeColor="text1"/>
          <w:sz w:val="24"/>
          <w:szCs w:val="24"/>
        </w:rPr>
        <w:t>, </w:t>
      </w:r>
      <w:r w:rsidRPr="005F526A">
        <w:rPr>
          <w:rStyle w:val="nlmgiven-names"/>
          <w:rFonts w:ascii="Times New Roman" w:hAnsi="Times New Roman" w:cs="Times New Roman"/>
          <w:color w:val="000000" w:themeColor="text1"/>
          <w:sz w:val="24"/>
          <w:szCs w:val="24"/>
        </w:rPr>
        <w:t>D</w:t>
      </w:r>
      <w:r w:rsidRPr="005F526A">
        <w:rPr>
          <w:rFonts w:ascii="Times New Roman" w:hAnsi="Times New Roman" w:cs="Times New Roman"/>
          <w:color w:val="000000" w:themeColor="text1"/>
          <w:sz w:val="24"/>
          <w:szCs w:val="24"/>
        </w:rPr>
        <w:t>. (</w:t>
      </w:r>
      <w:r w:rsidRPr="005F526A">
        <w:rPr>
          <w:rStyle w:val="nlmyear"/>
          <w:rFonts w:ascii="Times New Roman" w:hAnsi="Times New Roman" w:cs="Times New Roman"/>
          <w:color w:val="000000" w:themeColor="text1"/>
          <w:sz w:val="24"/>
          <w:szCs w:val="24"/>
        </w:rPr>
        <w:t>1986</w:t>
      </w:r>
      <w:r w:rsidRPr="005F526A">
        <w:rPr>
          <w:rFonts w:ascii="Times New Roman" w:hAnsi="Times New Roman" w:cs="Times New Roman"/>
          <w:color w:val="000000" w:themeColor="text1"/>
          <w:sz w:val="24"/>
          <w:szCs w:val="24"/>
        </w:rPr>
        <w:t>). </w:t>
      </w:r>
      <w:r w:rsidRPr="005F526A">
        <w:rPr>
          <w:rStyle w:val="nlmarticle-title"/>
          <w:rFonts w:ascii="Times New Roman" w:hAnsi="Times New Roman" w:cs="Times New Roman"/>
          <w:color w:val="000000" w:themeColor="text1"/>
          <w:sz w:val="24"/>
          <w:szCs w:val="24"/>
        </w:rPr>
        <w:t xml:space="preserve">Domain knowledge and linguistic knowledge in the development of </w:t>
      </w:r>
      <w:r w:rsidRPr="005F526A">
        <w:rPr>
          <w:rStyle w:val="nlmarticle-title"/>
          <w:rFonts w:ascii="Times New Roman" w:hAnsi="Times New Roman" w:cs="Times New Roman"/>
          <w:color w:val="000000" w:themeColor="text1"/>
          <w:sz w:val="24"/>
          <w:szCs w:val="24"/>
        </w:rPr>
        <w:tab/>
        <w:t>writing ability</w:t>
      </w:r>
      <w:r w:rsidRPr="005F526A">
        <w:rPr>
          <w:rFonts w:ascii="Times New Roman" w:hAnsi="Times New Roman" w:cs="Times New Roman"/>
          <w:color w:val="000000" w:themeColor="text1"/>
          <w:sz w:val="24"/>
          <w:szCs w:val="24"/>
        </w:rPr>
        <w:t>. Journal of Memory and Language</w:t>
      </w:r>
    </w:p>
    <w:p w14:paraId="70E8A3F0" w14:textId="53C7AE97" w:rsidR="00245911" w:rsidRPr="005F526A" w:rsidRDefault="00245911" w:rsidP="00245911">
      <w:pPr>
        <w:spacing w:line="480" w:lineRule="auto"/>
        <w:jc w:val="both"/>
        <w:rPr>
          <w:rFonts w:ascii="Times New Roman" w:hAnsi="Times New Roman" w:cs="Times New Roman"/>
          <w:b/>
          <w:color w:val="000000" w:themeColor="text1"/>
          <w:sz w:val="24"/>
          <w:szCs w:val="24"/>
        </w:rPr>
      </w:pPr>
      <w:r w:rsidRPr="005F526A">
        <w:rPr>
          <w:rFonts w:ascii="Times New Roman" w:hAnsi="Times New Roman" w:cs="Times New Roman"/>
          <w:b/>
          <w:color w:val="000000" w:themeColor="text1"/>
          <w:sz w:val="24"/>
          <w:szCs w:val="24"/>
        </w:rPr>
        <w:t>Topic 9: Impact of learning English e-Books and novels on improving English Language</w:t>
      </w:r>
    </w:p>
    <w:p w14:paraId="5FBFA11E" w14:textId="749D7530" w:rsidR="0065370A" w:rsidRPr="005F526A" w:rsidRDefault="00524FB8" w:rsidP="00245911">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65370A" w:rsidRPr="005F526A">
        <w:rPr>
          <w:rFonts w:ascii="Times New Roman" w:hAnsi="Times New Roman" w:cs="Times New Roman"/>
          <w:color w:val="000000" w:themeColor="text1"/>
          <w:sz w:val="24"/>
          <w:szCs w:val="24"/>
        </w:rPr>
        <w:t>The research is carried out in Ghana, a country which as English as a second language. According to the recommendations, reading e-books and Novels can help improve the attrition of English language. Research will be carried out by giving learners exposure to e-books and novels. They will continuously read and their progress in understanding of English.</w:t>
      </w:r>
    </w:p>
    <w:p w14:paraId="46B3D74F" w14:textId="57A5B0B1" w:rsidR="0065370A" w:rsidRPr="005F526A" w:rsidRDefault="00524FB8" w:rsidP="00245911">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65370A" w:rsidRPr="005F526A">
        <w:rPr>
          <w:rFonts w:ascii="Times New Roman" w:hAnsi="Times New Roman" w:cs="Times New Roman"/>
          <w:color w:val="000000" w:themeColor="text1"/>
          <w:sz w:val="24"/>
          <w:szCs w:val="24"/>
        </w:rPr>
        <w:t xml:space="preserve">The control group will be a sample of learners who are not exposed to e-books and novels. The data will be drawn from the two groups on the simple attrition of English language. Data will be collected from </w:t>
      </w:r>
      <w:r w:rsidR="005F526A" w:rsidRPr="005F526A">
        <w:rPr>
          <w:rFonts w:ascii="Times New Roman" w:hAnsi="Times New Roman" w:cs="Times New Roman"/>
          <w:color w:val="000000" w:themeColor="text1"/>
          <w:sz w:val="24"/>
          <w:szCs w:val="24"/>
        </w:rPr>
        <w:t xml:space="preserve">oral </w:t>
      </w:r>
      <w:r w:rsidR="0065370A" w:rsidRPr="005F526A">
        <w:rPr>
          <w:rFonts w:ascii="Times New Roman" w:hAnsi="Times New Roman" w:cs="Times New Roman"/>
          <w:color w:val="000000" w:themeColor="text1"/>
          <w:sz w:val="24"/>
          <w:szCs w:val="24"/>
        </w:rPr>
        <w:t>tes</w:t>
      </w:r>
      <w:r w:rsidR="005F526A" w:rsidRPr="005F526A">
        <w:rPr>
          <w:rFonts w:ascii="Times New Roman" w:hAnsi="Times New Roman" w:cs="Times New Roman"/>
          <w:color w:val="000000" w:themeColor="text1"/>
          <w:sz w:val="24"/>
          <w:szCs w:val="24"/>
        </w:rPr>
        <w:t xml:space="preserve">ts administered between the two. Statistical analysis will then be carried out to examine if exposure to e-books and novels has a significant impact on improvement of English language for learners. </w:t>
      </w:r>
    </w:p>
    <w:p w14:paraId="2E81BC62" w14:textId="74C11957" w:rsidR="00245911" w:rsidRPr="005F526A" w:rsidRDefault="00245911" w:rsidP="00245911">
      <w:pPr>
        <w:spacing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Aleksenda</w:t>
      </w:r>
      <w:proofErr w:type="spellEnd"/>
      <w:r w:rsidRPr="005F526A">
        <w:rPr>
          <w:rFonts w:ascii="Times New Roman" w:hAnsi="Times New Roman" w:cs="Times New Roman"/>
          <w:color w:val="000000" w:themeColor="text1"/>
          <w:sz w:val="24"/>
          <w:szCs w:val="24"/>
        </w:rPr>
        <w:t xml:space="preserve">, E. (2009). The Influence of Nigerian Pidgin on the Written English Language of </w:t>
      </w:r>
      <w:r w:rsidR="0065370A" w:rsidRPr="005F526A">
        <w:rPr>
          <w:rFonts w:ascii="Times New Roman" w:hAnsi="Times New Roman" w:cs="Times New Roman"/>
          <w:color w:val="000000" w:themeColor="text1"/>
          <w:sz w:val="24"/>
          <w:szCs w:val="24"/>
        </w:rPr>
        <w:tab/>
      </w:r>
      <w:r w:rsidRPr="005F526A">
        <w:rPr>
          <w:rFonts w:ascii="Times New Roman" w:hAnsi="Times New Roman" w:cs="Times New Roman"/>
          <w:color w:val="000000" w:themeColor="text1"/>
          <w:sz w:val="24"/>
          <w:szCs w:val="24"/>
        </w:rPr>
        <w:t>Students of Command Secondary School, Kaduna</w:t>
      </w:r>
    </w:p>
    <w:p w14:paraId="4BBBF09D" w14:textId="2A59D809" w:rsidR="00245911" w:rsidRPr="005F526A" w:rsidRDefault="00245911" w:rsidP="00245911">
      <w:pPr>
        <w:spacing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Ayisi</w:t>
      </w:r>
      <w:proofErr w:type="spellEnd"/>
      <w:r w:rsidRPr="005F526A">
        <w:rPr>
          <w:rFonts w:ascii="Times New Roman" w:hAnsi="Times New Roman" w:cs="Times New Roman"/>
          <w:color w:val="000000" w:themeColor="text1"/>
          <w:sz w:val="24"/>
          <w:szCs w:val="24"/>
        </w:rPr>
        <w:t>, B. (2014). Understanding Education in Ghana. Accra: Ghana press</w:t>
      </w:r>
    </w:p>
    <w:p w14:paraId="53C197C7" w14:textId="2EF6112C" w:rsidR="00245911" w:rsidRPr="005F526A" w:rsidRDefault="0065370A" w:rsidP="00245911">
      <w:pPr>
        <w:spacing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ab/>
      </w:r>
      <w:r w:rsidR="00245911" w:rsidRPr="005F526A">
        <w:rPr>
          <w:rFonts w:ascii="Times New Roman" w:hAnsi="Times New Roman" w:cs="Times New Roman"/>
          <w:color w:val="000000" w:themeColor="text1"/>
          <w:sz w:val="24"/>
          <w:szCs w:val="24"/>
        </w:rPr>
        <w:t>Berthold, M. (2014). Bilingualism and Multilingualism: Study Book Toowoomba Old</w:t>
      </w:r>
    </w:p>
    <w:p w14:paraId="56536931" w14:textId="30FD947C" w:rsidR="00245911" w:rsidRPr="005F526A" w:rsidRDefault="00245911" w:rsidP="00245911">
      <w:pPr>
        <w:spacing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 xml:space="preserve">Cooper, H., &amp; Schindler, M. (2001). Research Methodology in the Behavioral Science, Longman, </w:t>
      </w:r>
      <w:r w:rsidR="0065370A" w:rsidRPr="005F526A">
        <w:rPr>
          <w:rFonts w:ascii="Times New Roman" w:hAnsi="Times New Roman" w:cs="Times New Roman"/>
          <w:color w:val="000000" w:themeColor="text1"/>
          <w:sz w:val="24"/>
          <w:szCs w:val="24"/>
        </w:rPr>
        <w:tab/>
      </w:r>
      <w:r w:rsidRPr="005F526A">
        <w:rPr>
          <w:rFonts w:ascii="Times New Roman" w:hAnsi="Times New Roman" w:cs="Times New Roman"/>
          <w:color w:val="000000" w:themeColor="text1"/>
          <w:sz w:val="24"/>
          <w:szCs w:val="24"/>
        </w:rPr>
        <w:t>Lagos. Lagos: Longman</w:t>
      </w:r>
    </w:p>
    <w:p w14:paraId="2E9EB92D" w14:textId="0B36282D" w:rsidR="00245911" w:rsidRPr="005F526A" w:rsidRDefault="00245911" w:rsidP="00245911">
      <w:pPr>
        <w:spacing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Essel</w:t>
      </w:r>
      <w:proofErr w:type="spellEnd"/>
      <w:r w:rsidRPr="005F526A">
        <w:rPr>
          <w:rFonts w:ascii="Times New Roman" w:hAnsi="Times New Roman" w:cs="Times New Roman"/>
          <w:color w:val="000000" w:themeColor="text1"/>
          <w:sz w:val="24"/>
          <w:szCs w:val="24"/>
        </w:rPr>
        <w:t xml:space="preserve">, H. B., &amp; </w:t>
      </w:r>
      <w:proofErr w:type="spellStart"/>
      <w:r w:rsidRPr="005F526A">
        <w:rPr>
          <w:rFonts w:ascii="Times New Roman" w:hAnsi="Times New Roman" w:cs="Times New Roman"/>
          <w:color w:val="000000" w:themeColor="text1"/>
          <w:sz w:val="24"/>
          <w:szCs w:val="24"/>
        </w:rPr>
        <w:t>Adjei</w:t>
      </w:r>
      <w:proofErr w:type="spellEnd"/>
      <w:r w:rsidRPr="005F526A">
        <w:rPr>
          <w:rFonts w:ascii="Times New Roman" w:hAnsi="Times New Roman" w:cs="Times New Roman"/>
          <w:color w:val="000000" w:themeColor="text1"/>
          <w:sz w:val="24"/>
          <w:szCs w:val="24"/>
        </w:rPr>
        <w:t xml:space="preserve">, D. D. (2017). Globalization and </w:t>
      </w:r>
      <w:proofErr w:type="spellStart"/>
      <w:r w:rsidRPr="005F526A">
        <w:rPr>
          <w:rFonts w:ascii="Times New Roman" w:hAnsi="Times New Roman" w:cs="Times New Roman"/>
          <w:color w:val="000000" w:themeColor="text1"/>
          <w:sz w:val="24"/>
          <w:szCs w:val="24"/>
        </w:rPr>
        <w:t>ODeL</w:t>
      </w:r>
      <w:proofErr w:type="spellEnd"/>
      <w:r w:rsidRPr="005F526A">
        <w:rPr>
          <w:rFonts w:ascii="Times New Roman" w:hAnsi="Times New Roman" w:cs="Times New Roman"/>
          <w:color w:val="000000" w:themeColor="text1"/>
          <w:sz w:val="24"/>
          <w:szCs w:val="24"/>
        </w:rPr>
        <w:t xml:space="preserve"> in Education; eLearning made easy. </w:t>
      </w:r>
      <w:r w:rsidR="0065370A" w:rsidRPr="005F526A">
        <w:rPr>
          <w:rFonts w:ascii="Times New Roman" w:hAnsi="Times New Roman" w:cs="Times New Roman"/>
          <w:color w:val="000000" w:themeColor="text1"/>
          <w:sz w:val="24"/>
          <w:szCs w:val="24"/>
        </w:rPr>
        <w:tab/>
      </w:r>
      <w:r w:rsidRPr="005F526A">
        <w:rPr>
          <w:rFonts w:ascii="Times New Roman" w:hAnsi="Times New Roman" w:cs="Times New Roman"/>
          <w:color w:val="000000" w:themeColor="text1"/>
          <w:sz w:val="24"/>
          <w:szCs w:val="24"/>
        </w:rPr>
        <w:t xml:space="preserve">Globalization and </w:t>
      </w:r>
      <w:proofErr w:type="spellStart"/>
      <w:r w:rsidRPr="005F526A">
        <w:rPr>
          <w:rFonts w:ascii="Times New Roman" w:hAnsi="Times New Roman" w:cs="Times New Roman"/>
          <w:color w:val="000000" w:themeColor="text1"/>
          <w:sz w:val="24"/>
          <w:szCs w:val="24"/>
        </w:rPr>
        <w:t>ODeL</w:t>
      </w:r>
      <w:proofErr w:type="spellEnd"/>
      <w:r w:rsidRPr="005F526A">
        <w:rPr>
          <w:rFonts w:ascii="Times New Roman" w:hAnsi="Times New Roman" w:cs="Times New Roman"/>
          <w:color w:val="000000" w:themeColor="text1"/>
          <w:sz w:val="24"/>
          <w:szCs w:val="24"/>
        </w:rPr>
        <w:t xml:space="preserve"> in Education; eLearning made easy. Lambert Publications.</w:t>
      </w:r>
    </w:p>
    <w:p w14:paraId="2BFE0D71" w14:textId="37AFF2A2" w:rsidR="00245911" w:rsidRPr="005F526A" w:rsidRDefault="0065370A" w:rsidP="00245911">
      <w:pPr>
        <w:spacing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lastRenderedPageBreak/>
        <w:t xml:space="preserve">Harry, S. (1996). </w:t>
      </w:r>
      <w:proofErr w:type="gramStart"/>
      <w:r w:rsidRPr="005F526A">
        <w:rPr>
          <w:rFonts w:ascii="Times New Roman" w:hAnsi="Times New Roman" w:cs="Times New Roman"/>
          <w:color w:val="000000" w:themeColor="text1"/>
          <w:sz w:val="24"/>
          <w:szCs w:val="24"/>
        </w:rPr>
        <w:t>education</w:t>
      </w:r>
      <w:proofErr w:type="gramEnd"/>
      <w:r w:rsidRPr="005F526A">
        <w:rPr>
          <w:rFonts w:ascii="Times New Roman" w:hAnsi="Times New Roman" w:cs="Times New Roman"/>
          <w:color w:val="000000" w:themeColor="text1"/>
          <w:sz w:val="24"/>
          <w:szCs w:val="24"/>
        </w:rPr>
        <w:t xml:space="preserve"> and the Role of English in Ghana, in The English Language in West </w:t>
      </w:r>
      <w:r w:rsidRPr="005F526A">
        <w:rPr>
          <w:rFonts w:ascii="Times New Roman" w:hAnsi="Times New Roman" w:cs="Times New Roman"/>
          <w:color w:val="000000" w:themeColor="text1"/>
          <w:sz w:val="24"/>
          <w:szCs w:val="24"/>
        </w:rPr>
        <w:tab/>
        <w:t>Africa, edited by John Spencer. London: Longmans</w:t>
      </w:r>
    </w:p>
    <w:p w14:paraId="4DB4B900" w14:textId="73FBF1BD" w:rsidR="0065370A" w:rsidRPr="005F526A" w:rsidRDefault="0065370A" w:rsidP="00245911">
      <w:pPr>
        <w:spacing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 xml:space="preserve">Linton, S. (1982). ‘Use of Nigerian Pidgin in </w:t>
      </w:r>
      <w:proofErr w:type="spellStart"/>
      <w:r w:rsidRPr="005F526A">
        <w:rPr>
          <w:rFonts w:ascii="Times New Roman" w:hAnsi="Times New Roman" w:cs="Times New Roman"/>
          <w:color w:val="000000" w:themeColor="text1"/>
          <w:sz w:val="24"/>
          <w:szCs w:val="24"/>
        </w:rPr>
        <w:t>Education</w:t>
      </w:r>
      <w:proofErr w:type="gramStart"/>
      <w:r w:rsidRPr="005F526A">
        <w:rPr>
          <w:rFonts w:ascii="Times New Roman" w:hAnsi="Times New Roman" w:cs="Times New Roman"/>
          <w:color w:val="000000" w:themeColor="text1"/>
          <w:sz w:val="24"/>
          <w:szCs w:val="24"/>
        </w:rPr>
        <w:t>,Why</w:t>
      </w:r>
      <w:proofErr w:type="spellEnd"/>
      <w:proofErr w:type="gramEnd"/>
      <w:r w:rsidRPr="005F526A">
        <w:rPr>
          <w:rFonts w:ascii="Times New Roman" w:hAnsi="Times New Roman" w:cs="Times New Roman"/>
          <w:color w:val="000000" w:themeColor="text1"/>
          <w:sz w:val="24"/>
          <w:szCs w:val="24"/>
        </w:rPr>
        <w:t xml:space="preserve"> not?’ . Multilingualism, Minority </w:t>
      </w:r>
      <w:r w:rsidRPr="005F526A">
        <w:rPr>
          <w:rFonts w:ascii="Times New Roman" w:hAnsi="Times New Roman" w:cs="Times New Roman"/>
          <w:color w:val="000000" w:themeColor="text1"/>
          <w:sz w:val="24"/>
          <w:szCs w:val="24"/>
        </w:rPr>
        <w:tab/>
        <w:t>Languages and Language Policy</w:t>
      </w:r>
    </w:p>
    <w:p w14:paraId="763E091D" w14:textId="5C28B19E" w:rsidR="0065370A" w:rsidRPr="005F526A" w:rsidRDefault="0065370A" w:rsidP="00245911">
      <w:pPr>
        <w:spacing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Owusu</w:t>
      </w:r>
      <w:proofErr w:type="spellEnd"/>
      <w:r w:rsidRPr="005F526A">
        <w:rPr>
          <w:rFonts w:ascii="Times New Roman" w:hAnsi="Times New Roman" w:cs="Times New Roman"/>
          <w:color w:val="000000" w:themeColor="text1"/>
          <w:sz w:val="24"/>
          <w:szCs w:val="24"/>
        </w:rPr>
        <w:t xml:space="preserve">, A. (2016). Standard of Education in Ghana. </w:t>
      </w:r>
      <w:proofErr w:type="spellStart"/>
      <w:r w:rsidRPr="005F526A">
        <w:rPr>
          <w:rFonts w:ascii="Times New Roman" w:hAnsi="Times New Roman" w:cs="Times New Roman"/>
          <w:color w:val="000000" w:themeColor="text1"/>
          <w:sz w:val="24"/>
          <w:szCs w:val="24"/>
        </w:rPr>
        <w:t>Intervasity</w:t>
      </w:r>
      <w:proofErr w:type="spellEnd"/>
    </w:p>
    <w:p w14:paraId="2032E387" w14:textId="7B7D8502" w:rsidR="0065370A" w:rsidRPr="005F526A" w:rsidRDefault="0065370A" w:rsidP="00245911">
      <w:pPr>
        <w:spacing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Reinecke</w:t>
      </w:r>
      <w:proofErr w:type="spellEnd"/>
      <w:r w:rsidRPr="005F526A">
        <w:rPr>
          <w:rFonts w:ascii="Times New Roman" w:hAnsi="Times New Roman" w:cs="Times New Roman"/>
          <w:color w:val="000000" w:themeColor="text1"/>
          <w:sz w:val="24"/>
          <w:szCs w:val="24"/>
        </w:rPr>
        <w:t>, H. (1938). An Introduction to Sociolinguistics. Oxford: Blackwell</w:t>
      </w:r>
    </w:p>
    <w:p w14:paraId="2375C50A" w14:textId="7959AB37" w:rsidR="0065370A" w:rsidRPr="005F526A" w:rsidRDefault="0065370A" w:rsidP="00245911">
      <w:pPr>
        <w:spacing w:line="480" w:lineRule="auto"/>
        <w:jc w:val="both"/>
        <w:rPr>
          <w:rFonts w:ascii="Times New Roman" w:hAnsi="Times New Roman" w:cs="Times New Roman"/>
          <w:sz w:val="24"/>
          <w:szCs w:val="24"/>
        </w:rPr>
      </w:pPr>
      <w:proofErr w:type="spellStart"/>
      <w:r w:rsidRPr="005F526A">
        <w:rPr>
          <w:rFonts w:ascii="Times New Roman" w:hAnsi="Times New Roman" w:cs="Times New Roman"/>
          <w:sz w:val="24"/>
          <w:szCs w:val="24"/>
        </w:rPr>
        <w:t>Skiba</w:t>
      </w:r>
      <w:proofErr w:type="spellEnd"/>
      <w:r w:rsidRPr="005F526A">
        <w:rPr>
          <w:rFonts w:ascii="Times New Roman" w:hAnsi="Times New Roman" w:cs="Times New Roman"/>
          <w:sz w:val="24"/>
          <w:szCs w:val="24"/>
        </w:rPr>
        <w:t>, R. (2016). “Code- switching as a countenance of Language Interference”</w:t>
      </w:r>
    </w:p>
    <w:p w14:paraId="000A57CB" w14:textId="32A34834" w:rsidR="0065370A" w:rsidRPr="005F526A" w:rsidRDefault="0065370A" w:rsidP="00245911">
      <w:pPr>
        <w:spacing w:line="480" w:lineRule="auto"/>
        <w:jc w:val="both"/>
        <w:rPr>
          <w:rFonts w:ascii="Times New Roman" w:hAnsi="Times New Roman" w:cs="Times New Roman"/>
          <w:sz w:val="24"/>
          <w:szCs w:val="24"/>
        </w:rPr>
      </w:pPr>
      <w:proofErr w:type="spellStart"/>
      <w:r w:rsidRPr="005F526A">
        <w:rPr>
          <w:rFonts w:ascii="Times New Roman" w:hAnsi="Times New Roman" w:cs="Times New Roman"/>
          <w:sz w:val="24"/>
          <w:szCs w:val="24"/>
        </w:rPr>
        <w:t>Yankah</w:t>
      </w:r>
      <w:proofErr w:type="spellEnd"/>
      <w:r w:rsidRPr="005F526A">
        <w:rPr>
          <w:rFonts w:ascii="Times New Roman" w:hAnsi="Times New Roman" w:cs="Times New Roman"/>
          <w:sz w:val="24"/>
          <w:szCs w:val="24"/>
        </w:rPr>
        <w:t>, K. K. (2017). Curriculum Reform Forum. Accra: Book trust publisher</w:t>
      </w:r>
    </w:p>
    <w:p w14:paraId="7F0171B1" w14:textId="630FCBC1" w:rsidR="005F526A" w:rsidRDefault="005F526A" w:rsidP="00245911">
      <w:pPr>
        <w:spacing w:line="480" w:lineRule="auto"/>
        <w:jc w:val="both"/>
        <w:rPr>
          <w:rFonts w:ascii="Times New Roman" w:hAnsi="Times New Roman" w:cs="Times New Roman"/>
          <w:b/>
          <w:sz w:val="24"/>
          <w:szCs w:val="24"/>
        </w:rPr>
      </w:pPr>
      <w:r w:rsidRPr="005F526A">
        <w:rPr>
          <w:rFonts w:ascii="Times New Roman" w:hAnsi="Times New Roman" w:cs="Times New Roman"/>
          <w:b/>
          <w:sz w:val="24"/>
          <w:szCs w:val="24"/>
        </w:rPr>
        <w:t xml:space="preserve">Topic 10: </w:t>
      </w:r>
      <w:r w:rsidR="00371CE2">
        <w:rPr>
          <w:rFonts w:ascii="Times New Roman" w:hAnsi="Times New Roman" w:cs="Times New Roman"/>
          <w:b/>
          <w:sz w:val="24"/>
          <w:szCs w:val="24"/>
        </w:rPr>
        <w:t>S</w:t>
      </w:r>
      <w:r w:rsidRPr="005F526A">
        <w:rPr>
          <w:rFonts w:ascii="Times New Roman" w:hAnsi="Times New Roman" w:cs="Times New Roman"/>
          <w:b/>
          <w:sz w:val="24"/>
          <w:szCs w:val="24"/>
        </w:rPr>
        <w:t xml:space="preserve">econdary </w:t>
      </w:r>
      <w:r w:rsidR="00371CE2" w:rsidRPr="005F526A">
        <w:rPr>
          <w:rFonts w:ascii="Times New Roman" w:hAnsi="Times New Roman" w:cs="Times New Roman"/>
          <w:b/>
          <w:sz w:val="24"/>
          <w:szCs w:val="24"/>
        </w:rPr>
        <w:t>High School Principals’ Technology Leadership Attitudes and Behaviors</w:t>
      </w:r>
    </w:p>
    <w:p w14:paraId="53B00C26" w14:textId="05AC1D6D" w:rsidR="005F526A" w:rsidRDefault="00524FB8" w:rsidP="0024591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F526A" w:rsidRPr="005F526A">
        <w:rPr>
          <w:rFonts w:ascii="Times New Roman" w:hAnsi="Times New Roman" w:cs="Times New Roman"/>
          <w:sz w:val="24"/>
          <w:szCs w:val="24"/>
        </w:rPr>
        <w:t xml:space="preserve">Secondary high school principals </w:t>
      </w:r>
      <w:r w:rsidR="005F526A">
        <w:rPr>
          <w:rFonts w:ascii="Times New Roman" w:hAnsi="Times New Roman" w:cs="Times New Roman"/>
          <w:sz w:val="24"/>
          <w:szCs w:val="24"/>
        </w:rPr>
        <w:t xml:space="preserve">play a crucial part in school leadership. As a result, </w:t>
      </w:r>
      <w:r>
        <w:rPr>
          <w:rFonts w:ascii="Times New Roman" w:hAnsi="Times New Roman" w:cs="Times New Roman"/>
          <w:sz w:val="24"/>
          <w:szCs w:val="24"/>
        </w:rPr>
        <w:t>integration</w:t>
      </w:r>
      <w:r w:rsidR="005F526A">
        <w:rPr>
          <w:rFonts w:ascii="Times New Roman" w:hAnsi="Times New Roman" w:cs="Times New Roman"/>
          <w:sz w:val="24"/>
          <w:szCs w:val="24"/>
        </w:rPr>
        <w:t xml:space="preserve"> of technology in schools is dependent on them. A research on their technology leadership attitudes and behavior will help improve the topic of educational technology. This research is aimed at examining the technology leadership attitudes and behaviors. This research will be carried out in different schools depending on adoption of technology in schools.</w:t>
      </w:r>
    </w:p>
    <w:p w14:paraId="72A7C712" w14:textId="36F19333" w:rsidR="005F526A" w:rsidRPr="005F526A" w:rsidRDefault="00524FB8" w:rsidP="0024591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F526A">
        <w:rPr>
          <w:rFonts w:ascii="Times New Roman" w:hAnsi="Times New Roman" w:cs="Times New Roman"/>
          <w:sz w:val="24"/>
          <w:szCs w:val="24"/>
        </w:rPr>
        <w:t xml:space="preserve">The research will compare learning effectiveness in schools where principals have adopted technology leadership attitudes and behaviors. This will be measured against the impacts that attitudes and behaviors have impacted on the students, other teachers and the society at large. The results of this research will contribute to the topic of educational technology. </w:t>
      </w:r>
    </w:p>
    <w:p w14:paraId="68C9BD08" w14:textId="44C4D8C1" w:rsidR="005F526A" w:rsidRPr="005F526A" w:rsidRDefault="005F526A" w:rsidP="00245911">
      <w:pPr>
        <w:spacing w:line="480" w:lineRule="auto"/>
        <w:jc w:val="both"/>
        <w:rPr>
          <w:rFonts w:ascii="Times New Roman" w:hAnsi="Times New Roman" w:cs="Times New Roman"/>
          <w:sz w:val="24"/>
          <w:szCs w:val="24"/>
        </w:rPr>
      </w:pPr>
      <w:r w:rsidRPr="005F526A">
        <w:rPr>
          <w:rFonts w:ascii="Times New Roman" w:hAnsi="Times New Roman" w:cs="Times New Roman"/>
          <w:sz w:val="24"/>
          <w:szCs w:val="24"/>
        </w:rPr>
        <w:t xml:space="preserve">Anderson, R., &amp; Dexter, S. (2005). School technology leadership: An empirical investigation of </w:t>
      </w:r>
      <w:r>
        <w:rPr>
          <w:rFonts w:ascii="Times New Roman" w:hAnsi="Times New Roman" w:cs="Times New Roman"/>
          <w:sz w:val="24"/>
          <w:szCs w:val="24"/>
        </w:rPr>
        <w:tab/>
      </w:r>
      <w:r w:rsidRPr="005F526A">
        <w:rPr>
          <w:rFonts w:ascii="Times New Roman" w:hAnsi="Times New Roman" w:cs="Times New Roman"/>
          <w:sz w:val="24"/>
          <w:szCs w:val="24"/>
        </w:rPr>
        <w:t>prevalence and effect. Educational Administration Quarterly.</w:t>
      </w:r>
    </w:p>
    <w:p w14:paraId="49F8B332" w14:textId="4EBC4957" w:rsidR="005F526A" w:rsidRPr="005F526A" w:rsidRDefault="005F526A" w:rsidP="00245911">
      <w:pPr>
        <w:spacing w:line="480" w:lineRule="auto"/>
        <w:jc w:val="both"/>
        <w:rPr>
          <w:rFonts w:ascii="Times New Roman" w:hAnsi="Times New Roman" w:cs="Times New Roman"/>
          <w:sz w:val="24"/>
          <w:szCs w:val="24"/>
        </w:rPr>
      </w:pPr>
      <w:proofErr w:type="spellStart"/>
      <w:r w:rsidRPr="005F526A">
        <w:rPr>
          <w:rFonts w:ascii="Times New Roman" w:hAnsi="Times New Roman" w:cs="Times New Roman"/>
          <w:sz w:val="24"/>
          <w:szCs w:val="24"/>
        </w:rPr>
        <w:lastRenderedPageBreak/>
        <w:t>Awalt</w:t>
      </w:r>
      <w:proofErr w:type="spellEnd"/>
      <w:r w:rsidRPr="005F526A">
        <w:rPr>
          <w:rFonts w:ascii="Times New Roman" w:hAnsi="Times New Roman" w:cs="Times New Roman"/>
          <w:sz w:val="24"/>
          <w:szCs w:val="24"/>
        </w:rPr>
        <w:t xml:space="preserve">, C., &amp; Jolly, D. (1999). An inch deep and a mile wide: electronic tools for savvy </w:t>
      </w:r>
      <w:r>
        <w:rPr>
          <w:rFonts w:ascii="Times New Roman" w:hAnsi="Times New Roman" w:cs="Times New Roman"/>
          <w:sz w:val="24"/>
          <w:szCs w:val="24"/>
        </w:rPr>
        <w:tab/>
      </w:r>
      <w:r w:rsidRPr="005F526A">
        <w:rPr>
          <w:rFonts w:ascii="Times New Roman" w:hAnsi="Times New Roman" w:cs="Times New Roman"/>
          <w:sz w:val="24"/>
          <w:szCs w:val="24"/>
        </w:rPr>
        <w:t>administrators. Educational Technology and Society.</w:t>
      </w:r>
    </w:p>
    <w:p w14:paraId="1F49E758" w14:textId="0A1050EB" w:rsidR="005F526A" w:rsidRPr="005F526A" w:rsidRDefault="005F526A" w:rsidP="00245911">
      <w:pPr>
        <w:spacing w:line="480" w:lineRule="auto"/>
        <w:jc w:val="both"/>
        <w:rPr>
          <w:rFonts w:ascii="Times New Roman" w:hAnsi="Times New Roman" w:cs="Times New Roman"/>
          <w:sz w:val="24"/>
          <w:szCs w:val="24"/>
        </w:rPr>
      </w:pPr>
      <w:r w:rsidRPr="005F526A">
        <w:rPr>
          <w:rFonts w:ascii="Times New Roman" w:hAnsi="Times New Roman" w:cs="Times New Roman"/>
          <w:sz w:val="24"/>
          <w:szCs w:val="24"/>
        </w:rPr>
        <w:t>Bandura, A. (1997). Self-efficacy: The exercise of control. New York, NY: W.H. Freeman</w:t>
      </w:r>
    </w:p>
    <w:p w14:paraId="2EFD06FD" w14:textId="285677A8" w:rsidR="005F526A" w:rsidRPr="005F526A" w:rsidRDefault="005F526A" w:rsidP="00245911">
      <w:pPr>
        <w:spacing w:line="480" w:lineRule="auto"/>
        <w:jc w:val="both"/>
        <w:rPr>
          <w:rFonts w:ascii="Times New Roman" w:hAnsi="Times New Roman" w:cs="Times New Roman"/>
          <w:sz w:val="24"/>
          <w:szCs w:val="24"/>
        </w:rPr>
      </w:pPr>
      <w:proofErr w:type="spellStart"/>
      <w:r w:rsidRPr="005F526A">
        <w:rPr>
          <w:rFonts w:ascii="Times New Roman" w:hAnsi="Times New Roman" w:cs="Times New Roman"/>
          <w:sz w:val="24"/>
          <w:szCs w:val="24"/>
        </w:rPr>
        <w:t>Brockmeier</w:t>
      </w:r>
      <w:proofErr w:type="gramStart"/>
      <w:r w:rsidRPr="005F526A">
        <w:rPr>
          <w:rFonts w:ascii="Times New Roman" w:hAnsi="Times New Roman" w:cs="Times New Roman"/>
          <w:sz w:val="24"/>
          <w:szCs w:val="24"/>
        </w:rPr>
        <w:t>,J</w:t>
      </w:r>
      <w:proofErr w:type="spellEnd"/>
      <w:proofErr w:type="gramEnd"/>
      <w:r w:rsidRPr="005F526A">
        <w:rPr>
          <w:rFonts w:ascii="Times New Roman" w:hAnsi="Times New Roman" w:cs="Times New Roman"/>
          <w:sz w:val="24"/>
          <w:szCs w:val="24"/>
        </w:rPr>
        <w:t xml:space="preserve">. M. &amp; Hope, W. C. (2005). Principals’ relationship with computer technology. </w:t>
      </w:r>
      <w:r>
        <w:rPr>
          <w:rFonts w:ascii="Times New Roman" w:hAnsi="Times New Roman" w:cs="Times New Roman"/>
          <w:sz w:val="24"/>
          <w:szCs w:val="24"/>
        </w:rPr>
        <w:tab/>
      </w:r>
      <w:r w:rsidRPr="005F526A">
        <w:rPr>
          <w:rFonts w:ascii="Times New Roman" w:hAnsi="Times New Roman" w:cs="Times New Roman"/>
          <w:sz w:val="24"/>
          <w:szCs w:val="24"/>
        </w:rPr>
        <w:t>NASSP Bulletin</w:t>
      </w:r>
    </w:p>
    <w:p w14:paraId="56060A4B" w14:textId="183934D6" w:rsidR="005F526A" w:rsidRPr="005F526A" w:rsidRDefault="005F526A" w:rsidP="00245911">
      <w:pPr>
        <w:spacing w:line="480" w:lineRule="auto"/>
        <w:jc w:val="both"/>
        <w:rPr>
          <w:rFonts w:ascii="Times New Roman" w:hAnsi="Times New Roman" w:cs="Times New Roman"/>
          <w:sz w:val="24"/>
          <w:szCs w:val="24"/>
        </w:rPr>
      </w:pPr>
      <w:proofErr w:type="spellStart"/>
      <w:r w:rsidRPr="005F526A">
        <w:rPr>
          <w:rFonts w:ascii="Times New Roman" w:hAnsi="Times New Roman" w:cs="Times New Roman"/>
          <w:sz w:val="24"/>
          <w:szCs w:val="24"/>
        </w:rPr>
        <w:t>Cakir</w:t>
      </w:r>
      <w:proofErr w:type="spellEnd"/>
      <w:r w:rsidRPr="005F526A">
        <w:rPr>
          <w:rFonts w:ascii="Times New Roman" w:hAnsi="Times New Roman" w:cs="Times New Roman"/>
          <w:sz w:val="24"/>
          <w:szCs w:val="24"/>
        </w:rPr>
        <w:t xml:space="preserve">, R. &amp; </w:t>
      </w:r>
      <w:proofErr w:type="spellStart"/>
      <w:r w:rsidRPr="005F526A">
        <w:rPr>
          <w:rFonts w:ascii="Times New Roman" w:hAnsi="Times New Roman" w:cs="Times New Roman"/>
          <w:sz w:val="24"/>
          <w:szCs w:val="24"/>
        </w:rPr>
        <w:t>Yildirim</w:t>
      </w:r>
      <w:proofErr w:type="spellEnd"/>
      <w:r w:rsidRPr="005F526A">
        <w:rPr>
          <w:rFonts w:ascii="Times New Roman" w:hAnsi="Times New Roman" w:cs="Times New Roman"/>
          <w:sz w:val="24"/>
          <w:szCs w:val="24"/>
        </w:rPr>
        <w:t xml:space="preserve">, S. (2009). What do computer teachers think about the factors affecting </w:t>
      </w:r>
      <w:r>
        <w:rPr>
          <w:rFonts w:ascii="Times New Roman" w:hAnsi="Times New Roman" w:cs="Times New Roman"/>
          <w:sz w:val="24"/>
          <w:szCs w:val="24"/>
        </w:rPr>
        <w:tab/>
      </w:r>
      <w:r w:rsidRPr="005F526A">
        <w:rPr>
          <w:rFonts w:ascii="Times New Roman" w:hAnsi="Times New Roman" w:cs="Times New Roman"/>
          <w:sz w:val="24"/>
          <w:szCs w:val="24"/>
        </w:rPr>
        <w:t xml:space="preserve">technology in schools? </w:t>
      </w:r>
      <w:proofErr w:type="spellStart"/>
      <w:r w:rsidRPr="005F526A">
        <w:rPr>
          <w:rFonts w:ascii="Times New Roman" w:hAnsi="Times New Roman" w:cs="Times New Roman"/>
          <w:sz w:val="24"/>
          <w:szCs w:val="24"/>
        </w:rPr>
        <w:t>Ilkogretium</w:t>
      </w:r>
      <w:proofErr w:type="spellEnd"/>
      <w:r w:rsidRPr="005F526A">
        <w:rPr>
          <w:rFonts w:ascii="Times New Roman" w:hAnsi="Times New Roman" w:cs="Times New Roman"/>
          <w:sz w:val="24"/>
          <w:szCs w:val="24"/>
        </w:rPr>
        <w:t xml:space="preserve"> Online</w:t>
      </w:r>
    </w:p>
    <w:p w14:paraId="068EB8AB" w14:textId="0E47F17C" w:rsidR="005F526A" w:rsidRPr="005F526A" w:rsidRDefault="005F526A" w:rsidP="00245911">
      <w:pPr>
        <w:spacing w:line="480" w:lineRule="auto"/>
        <w:jc w:val="both"/>
        <w:rPr>
          <w:rFonts w:ascii="Times New Roman" w:hAnsi="Times New Roman" w:cs="Times New Roman"/>
          <w:sz w:val="24"/>
          <w:szCs w:val="24"/>
        </w:rPr>
      </w:pPr>
      <w:r w:rsidRPr="005F526A">
        <w:rPr>
          <w:rFonts w:ascii="Times New Roman" w:hAnsi="Times New Roman" w:cs="Times New Roman"/>
          <w:sz w:val="24"/>
          <w:szCs w:val="24"/>
        </w:rPr>
        <w:t>Creighton, T. (2003). The principal as technology leader. Thousand Oaks, CA: Corwin Press</w:t>
      </w:r>
    </w:p>
    <w:p w14:paraId="7907CC3A" w14:textId="65ACB02F" w:rsidR="005F526A" w:rsidRPr="005F526A" w:rsidRDefault="005F526A" w:rsidP="00245911">
      <w:pPr>
        <w:spacing w:line="480" w:lineRule="auto"/>
        <w:jc w:val="both"/>
        <w:rPr>
          <w:rFonts w:ascii="Times New Roman" w:hAnsi="Times New Roman" w:cs="Times New Roman"/>
          <w:sz w:val="24"/>
          <w:szCs w:val="24"/>
        </w:rPr>
      </w:pPr>
      <w:r w:rsidRPr="005F526A">
        <w:rPr>
          <w:rFonts w:ascii="Times New Roman" w:hAnsi="Times New Roman" w:cs="Times New Roman"/>
          <w:sz w:val="24"/>
          <w:szCs w:val="24"/>
        </w:rPr>
        <w:t xml:space="preserve">Dias, L. B. (2001). Technology integration: Best practices-Where do teachers stand? International </w:t>
      </w:r>
      <w:r>
        <w:rPr>
          <w:rFonts w:ascii="Times New Roman" w:hAnsi="Times New Roman" w:cs="Times New Roman"/>
          <w:sz w:val="24"/>
          <w:szCs w:val="24"/>
        </w:rPr>
        <w:tab/>
      </w:r>
      <w:r w:rsidRPr="005F526A">
        <w:rPr>
          <w:rFonts w:ascii="Times New Roman" w:hAnsi="Times New Roman" w:cs="Times New Roman"/>
          <w:sz w:val="24"/>
          <w:szCs w:val="24"/>
        </w:rPr>
        <w:t>Electronic Journal for Leadership in Learning</w:t>
      </w:r>
    </w:p>
    <w:p w14:paraId="4A2D9F48" w14:textId="2CEFEEFD" w:rsidR="005F526A" w:rsidRPr="005F526A" w:rsidRDefault="005F526A" w:rsidP="00245911">
      <w:pPr>
        <w:spacing w:line="480" w:lineRule="auto"/>
        <w:jc w:val="both"/>
        <w:rPr>
          <w:rFonts w:ascii="Times New Roman" w:hAnsi="Times New Roman" w:cs="Times New Roman"/>
          <w:sz w:val="24"/>
          <w:szCs w:val="24"/>
        </w:rPr>
      </w:pPr>
      <w:proofErr w:type="spellStart"/>
      <w:r w:rsidRPr="005F526A">
        <w:rPr>
          <w:rFonts w:ascii="Times New Roman" w:hAnsi="Times New Roman" w:cs="Times New Roman"/>
          <w:sz w:val="24"/>
          <w:szCs w:val="24"/>
        </w:rPr>
        <w:t>Flemmer</w:t>
      </w:r>
      <w:proofErr w:type="spellEnd"/>
      <w:r w:rsidRPr="005F526A">
        <w:rPr>
          <w:rFonts w:ascii="Times New Roman" w:hAnsi="Times New Roman" w:cs="Times New Roman"/>
          <w:sz w:val="24"/>
          <w:szCs w:val="24"/>
        </w:rPr>
        <w:t xml:space="preserve">, C. (2007). The positive impact of technology on teaching and learning. Boise State </w:t>
      </w:r>
      <w:r>
        <w:rPr>
          <w:rFonts w:ascii="Times New Roman" w:hAnsi="Times New Roman" w:cs="Times New Roman"/>
          <w:sz w:val="24"/>
          <w:szCs w:val="24"/>
        </w:rPr>
        <w:tab/>
      </w:r>
      <w:r w:rsidRPr="005F526A">
        <w:rPr>
          <w:rFonts w:ascii="Times New Roman" w:hAnsi="Times New Roman" w:cs="Times New Roman"/>
          <w:sz w:val="24"/>
          <w:szCs w:val="24"/>
        </w:rPr>
        <w:t>University</w:t>
      </w:r>
    </w:p>
    <w:p w14:paraId="3195E24D" w14:textId="0BB039AE" w:rsidR="005F526A" w:rsidRPr="005F526A" w:rsidRDefault="005F526A" w:rsidP="00245911">
      <w:pPr>
        <w:spacing w:line="480" w:lineRule="auto"/>
        <w:jc w:val="both"/>
        <w:rPr>
          <w:rFonts w:ascii="Times New Roman" w:hAnsi="Times New Roman" w:cs="Times New Roman"/>
          <w:sz w:val="24"/>
          <w:szCs w:val="24"/>
        </w:rPr>
      </w:pPr>
      <w:proofErr w:type="spellStart"/>
      <w:r w:rsidRPr="005F526A">
        <w:rPr>
          <w:rFonts w:ascii="Times New Roman" w:hAnsi="Times New Roman" w:cs="Times New Roman"/>
          <w:sz w:val="24"/>
          <w:szCs w:val="24"/>
        </w:rPr>
        <w:t>Guba</w:t>
      </w:r>
      <w:proofErr w:type="spellEnd"/>
      <w:r w:rsidRPr="005F526A">
        <w:rPr>
          <w:rFonts w:ascii="Times New Roman" w:hAnsi="Times New Roman" w:cs="Times New Roman"/>
          <w:sz w:val="24"/>
          <w:szCs w:val="24"/>
        </w:rPr>
        <w:t xml:space="preserve">, E. G., &amp; Lincoln, Y. S. (1989). Fourth generation evaluation. Beverly Hills, CA: Sage </w:t>
      </w:r>
      <w:r>
        <w:rPr>
          <w:rFonts w:ascii="Times New Roman" w:hAnsi="Times New Roman" w:cs="Times New Roman"/>
          <w:sz w:val="24"/>
          <w:szCs w:val="24"/>
        </w:rPr>
        <w:tab/>
      </w:r>
      <w:r w:rsidRPr="005F526A">
        <w:rPr>
          <w:rFonts w:ascii="Times New Roman" w:hAnsi="Times New Roman" w:cs="Times New Roman"/>
          <w:sz w:val="24"/>
          <w:szCs w:val="24"/>
        </w:rPr>
        <w:t xml:space="preserve">Publications, </w:t>
      </w:r>
      <w:proofErr w:type="spellStart"/>
      <w:r w:rsidRPr="005F526A">
        <w:rPr>
          <w:rFonts w:ascii="Times New Roman" w:hAnsi="Times New Roman" w:cs="Times New Roman"/>
          <w:sz w:val="24"/>
          <w:szCs w:val="24"/>
        </w:rPr>
        <w:t>Inc</w:t>
      </w:r>
      <w:proofErr w:type="spellEnd"/>
    </w:p>
    <w:p w14:paraId="49B99D6B" w14:textId="02A16C8E" w:rsidR="005F526A" w:rsidRPr="005F526A" w:rsidRDefault="005F526A" w:rsidP="00245911">
      <w:pPr>
        <w:spacing w:line="480" w:lineRule="auto"/>
        <w:jc w:val="both"/>
        <w:rPr>
          <w:rFonts w:ascii="Times New Roman" w:hAnsi="Times New Roman" w:cs="Times New Roman"/>
          <w:sz w:val="24"/>
          <w:szCs w:val="24"/>
        </w:rPr>
      </w:pPr>
      <w:proofErr w:type="spellStart"/>
      <w:r w:rsidRPr="005F526A">
        <w:rPr>
          <w:rFonts w:ascii="Times New Roman" w:hAnsi="Times New Roman" w:cs="Times New Roman"/>
          <w:sz w:val="24"/>
          <w:szCs w:val="24"/>
        </w:rPr>
        <w:t>Kearsley</w:t>
      </w:r>
      <w:proofErr w:type="spellEnd"/>
      <w:r w:rsidRPr="005F526A">
        <w:rPr>
          <w:rFonts w:ascii="Times New Roman" w:hAnsi="Times New Roman" w:cs="Times New Roman"/>
          <w:sz w:val="24"/>
          <w:szCs w:val="24"/>
        </w:rPr>
        <w:t xml:space="preserve">, G. &amp; Lynch, W. (1992). Leadership in the age of technology: The new skills. Journal of </w:t>
      </w:r>
      <w:r>
        <w:rPr>
          <w:rFonts w:ascii="Times New Roman" w:hAnsi="Times New Roman" w:cs="Times New Roman"/>
          <w:sz w:val="24"/>
          <w:szCs w:val="24"/>
        </w:rPr>
        <w:tab/>
      </w:r>
      <w:r w:rsidRPr="005F526A">
        <w:rPr>
          <w:rFonts w:ascii="Times New Roman" w:hAnsi="Times New Roman" w:cs="Times New Roman"/>
          <w:sz w:val="24"/>
          <w:szCs w:val="24"/>
        </w:rPr>
        <w:t>Research on Computing in Education</w:t>
      </w:r>
    </w:p>
    <w:p w14:paraId="49092C8B" w14:textId="3FA14F74" w:rsidR="00371CE2" w:rsidRPr="00945861" w:rsidRDefault="005F526A" w:rsidP="00945861">
      <w:pPr>
        <w:spacing w:line="480" w:lineRule="auto"/>
        <w:jc w:val="both"/>
        <w:rPr>
          <w:rFonts w:ascii="Times New Roman" w:hAnsi="Times New Roman" w:cs="Times New Roman"/>
          <w:sz w:val="24"/>
          <w:szCs w:val="24"/>
        </w:rPr>
      </w:pPr>
      <w:r w:rsidRPr="005F526A">
        <w:rPr>
          <w:rFonts w:ascii="Times New Roman" w:hAnsi="Times New Roman" w:cs="Times New Roman"/>
          <w:sz w:val="24"/>
          <w:szCs w:val="24"/>
        </w:rPr>
        <w:t xml:space="preserve">Richardson, J. W. &amp; McLeod, S. (2011). Technology leadership in </w:t>
      </w:r>
      <w:proofErr w:type="gramStart"/>
      <w:r w:rsidRPr="005F526A">
        <w:rPr>
          <w:rFonts w:ascii="Times New Roman" w:hAnsi="Times New Roman" w:cs="Times New Roman"/>
          <w:sz w:val="24"/>
          <w:szCs w:val="24"/>
        </w:rPr>
        <w:t>native</w:t>
      </w:r>
      <w:proofErr w:type="gramEnd"/>
      <w:r w:rsidRPr="005F526A">
        <w:rPr>
          <w:rFonts w:ascii="Times New Roman" w:hAnsi="Times New Roman" w:cs="Times New Roman"/>
          <w:sz w:val="24"/>
          <w:szCs w:val="24"/>
        </w:rPr>
        <w:t xml:space="preserve"> American schools. </w:t>
      </w:r>
      <w:r>
        <w:rPr>
          <w:rFonts w:ascii="Times New Roman" w:hAnsi="Times New Roman" w:cs="Times New Roman"/>
          <w:sz w:val="24"/>
          <w:szCs w:val="24"/>
        </w:rPr>
        <w:tab/>
      </w:r>
      <w:r w:rsidRPr="005F526A">
        <w:rPr>
          <w:rFonts w:ascii="Times New Roman" w:hAnsi="Times New Roman" w:cs="Times New Roman"/>
          <w:sz w:val="24"/>
          <w:szCs w:val="24"/>
        </w:rPr>
        <w:t>Journal of Research in Rural Education</w:t>
      </w:r>
    </w:p>
    <w:p w14:paraId="7FFEA589" w14:textId="77777777" w:rsidR="00371CE2" w:rsidRDefault="00371CE2" w:rsidP="00524FB8">
      <w:pPr>
        <w:spacing w:after="0" w:line="480" w:lineRule="auto"/>
        <w:jc w:val="center"/>
        <w:rPr>
          <w:rFonts w:ascii="Times New Roman" w:hAnsi="Times New Roman" w:cs="Times New Roman"/>
          <w:color w:val="000000" w:themeColor="text1"/>
          <w:sz w:val="24"/>
          <w:szCs w:val="24"/>
        </w:rPr>
      </w:pPr>
    </w:p>
    <w:p w14:paraId="67217F30" w14:textId="77777777" w:rsidR="00371CE2" w:rsidRDefault="00371CE2" w:rsidP="00524FB8">
      <w:pPr>
        <w:spacing w:after="0" w:line="480" w:lineRule="auto"/>
        <w:jc w:val="center"/>
        <w:rPr>
          <w:rFonts w:ascii="Times New Roman" w:hAnsi="Times New Roman" w:cs="Times New Roman"/>
          <w:color w:val="000000" w:themeColor="text1"/>
          <w:sz w:val="24"/>
          <w:szCs w:val="24"/>
        </w:rPr>
      </w:pPr>
    </w:p>
    <w:p w14:paraId="0B194F8C" w14:textId="77777777" w:rsidR="00371CE2" w:rsidRDefault="00371CE2" w:rsidP="00524FB8">
      <w:pPr>
        <w:spacing w:after="0" w:line="480" w:lineRule="auto"/>
        <w:jc w:val="center"/>
        <w:rPr>
          <w:rFonts w:ascii="Times New Roman" w:hAnsi="Times New Roman" w:cs="Times New Roman"/>
          <w:color w:val="000000" w:themeColor="text1"/>
          <w:sz w:val="24"/>
          <w:szCs w:val="24"/>
        </w:rPr>
      </w:pPr>
    </w:p>
    <w:p w14:paraId="565B53A7" w14:textId="77777777" w:rsidR="001D67C9" w:rsidRPr="005F526A" w:rsidRDefault="001D67C9" w:rsidP="00945861">
      <w:pPr>
        <w:spacing w:after="0" w:line="480" w:lineRule="auto"/>
        <w:jc w:val="center"/>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lastRenderedPageBreak/>
        <w:t>References</w:t>
      </w:r>
    </w:p>
    <w:p w14:paraId="7F3FB340" w14:textId="77777777" w:rsidR="00371CE2" w:rsidRPr="005F526A" w:rsidRDefault="00371CE2" w:rsidP="00371CE2">
      <w:pPr>
        <w:spacing w:after="0" w:line="480" w:lineRule="auto"/>
        <w:jc w:val="both"/>
        <w:rPr>
          <w:rStyle w:val="Emphasis"/>
          <w:rFonts w:ascii="Times New Roman" w:hAnsi="Times New Roman" w:cs="Times New Roman"/>
          <w:color w:val="000000" w:themeColor="text1"/>
          <w:spacing w:val="-8"/>
          <w:sz w:val="24"/>
          <w:szCs w:val="24"/>
          <w:bdr w:val="none" w:sz="0" w:space="0" w:color="auto" w:frame="1"/>
          <w:shd w:val="clear" w:color="auto" w:fill="FFFFFF"/>
        </w:rPr>
      </w:pPr>
      <w:proofErr w:type="spellStart"/>
      <w:r w:rsidRPr="005F526A">
        <w:rPr>
          <w:rFonts w:ascii="Times New Roman" w:hAnsi="Times New Roman" w:cs="Times New Roman"/>
          <w:color w:val="000000" w:themeColor="text1"/>
          <w:spacing w:val="-8"/>
          <w:sz w:val="24"/>
          <w:szCs w:val="24"/>
          <w:shd w:val="clear" w:color="auto" w:fill="FFFFFF"/>
        </w:rPr>
        <w:t>Aagaard</w:t>
      </w:r>
      <w:proofErr w:type="spellEnd"/>
      <w:r w:rsidRPr="005F526A">
        <w:rPr>
          <w:rFonts w:ascii="Times New Roman" w:hAnsi="Times New Roman" w:cs="Times New Roman"/>
          <w:color w:val="000000" w:themeColor="text1"/>
          <w:spacing w:val="-8"/>
          <w:sz w:val="24"/>
          <w:szCs w:val="24"/>
          <w:shd w:val="clear" w:color="auto" w:fill="FFFFFF"/>
        </w:rPr>
        <w:t xml:space="preserve">, J. 2015. Drawn to distraction: A qualitative study of off-task use of educational </w:t>
      </w:r>
      <w:r w:rsidRPr="005F526A">
        <w:rPr>
          <w:rFonts w:ascii="Times New Roman" w:hAnsi="Times New Roman" w:cs="Times New Roman"/>
          <w:color w:val="000000" w:themeColor="text1"/>
          <w:spacing w:val="-8"/>
          <w:sz w:val="24"/>
          <w:szCs w:val="24"/>
          <w:shd w:val="clear" w:color="auto" w:fill="FFFFFF"/>
        </w:rPr>
        <w:tab/>
        <w:t>technology. </w:t>
      </w:r>
      <w:r w:rsidRPr="005F526A">
        <w:rPr>
          <w:rStyle w:val="Emphasis"/>
          <w:rFonts w:ascii="Times New Roman" w:hAnsi="Times New Roman" w:cs="Times New Roman"/>
          <w:color w:val="000000" w:themeColor="text1"/>
          <w:spacing w:val="-8"/>
          <w:sz w:val="24"/>
          <w:szCs w:val="24"/>
          <w:bdr w:val="none" w:sz="0" w:space="0" w:color="auto" w:frame="1"/>
          <w:shd w:val="clear" w:color="auto" w:fill="FFFFFF"/>
        </w:rPr>
        <w:t>Computers &amp; Education</w:t>
      </w:r>
    </w:p>
    <w:p w14:paraId="49CC8B6C"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r w:rsidRPr="005F526A">
        <w:rPr>
          <w:rStyle w:val="hlfld-contribauthor"/>
          <w:rFonts w:ascii="Times New Roman" w:hAnsi="Times New Roman" w:cs="Times New Roman"/>
          <w:color w:val="000000" w:themeColor="text1"/>
          <w:sz w:val="24"/>
          <w:szCs w:val="24"/>
        </w:rPr>
        <w:t>Abraham, </w:t>
      </w:r>
      <w:r w:rsidRPr="005F526A">
        <w:rPr>
          <w:rStyle w:val="nlmgiven-names"/>
          <w:rFonts w:ascii="Times New Roman" w:hAnsi="Times New Roman" w:cs="Times New Roman"/>
          <w:color w:val="000000" w:themeColor="text1"/>
          <w:sz w:val="24"/>
          <w:szCs w:val="24"/>
        </w:rPr>
        <w:t>L. B</w:t>
      </w:r>
      <w:r w:rsidRPr="005F526A">
        <w:rPr>
          <w:rFonts w:ascii="Times New Roman" w:hAnsi="Times New Roman" w:cs="Times New Roman"/>
          <w:color w:val="000000" w:themeColor="text1"/>
          <w:sz w:val="24"/>
          <w:szCs w:val="24"/>
        </w:rPr>
        <w:t>. (</w:t>
      </w:r>
      <w:r w:rsidRPr="005F526A">
        <w:rPr>
          <w:rStyle w:val="nlmyear"/>
          <w:rFonts w:ascii="Times New Roman" w:hAnsi="Times New Roman" w:cs="Times New Roman"/>
          <w:color w:val="000000" w:themeColor="text1"/>
          <w:sz w:val="24"/>
          <w:szCs w:val="24"/>
        </w:rPr>
        <w:t>2008</w:t>
      </w:r>
      <w:r w:rsidRPr="005F526A">
        <w:rPr>
          <w:rFonts w:ascii="Times New Roman" w:hAnsi="Times New Roman" w:cs="Times New Roman"/>
          <w:color w:val="000000" w:themeColor="text1"/>
          <w:sz w:val="24"/>
          <w:szCs w:val="24"/>
        </w:rPr>
        <w:t>). </w:t>
      </w:r>
      <w:r w:rsidRPr="005F526A">
        <w:rPr>
          <w:rStyle w:val="nlmarticle-title"/>
          <w:rFonts w:ascii="Times New Roman" w:hAnsi="Times New Roman" w:cs="Times New Roman"/>
          <w:color w:val="000000" w:themeColor="text1"/>
          <w:sz w:val="24"/>
          <w:szCs w:val="24"/>
        </w:rPr>
        <w:t xml:space="preserve">Computer-mediated glosses in second language reading comprehension </w:t>
      </w:r>
      <w:r w:rsidRPr="005F526A">
        <w:rPr>
          <w:rStyle w:val="nlmarticle-title"/>
          <w:rFonts w:ascii="Times New Roman" w:hAnsi="Times New Roman" w:cs="Times New Roman"/>
          <w:color w:val="000000" w:themeColor="text1"/>
          <w:sz w:val="24"/>
          <w:szCs w:val="24"/>
        </w:rPr>
        <w:tab/>
        <w:t>and vocabulary learning: A meta-analysis</w:t>
      </w:r>
      <w:r w:rsidRPr="005F526A">
        <w:rPr>
          <w:rFonts w:ascii="Times New Roman" w:hAnsi="Times New Roman" w:cs="Times New Roman"/>
          <w:color w:val="000000" w:themeColor="text1"/>
          <w:sz w:val="24"/>
          <w:szCs w:val="24"/>
        </w:rPr>
        <w:t>. Computer Assisted Language Learning</w:t>
      </w:r>
    </w:p>
    <w:p w14:paraId="470D7ABC"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proofErr w:type="spellStart"/>
      <w:r w:rsidRPr="005F526A">
        <w:rPr>
          <w:rStyle w:val="hlfld-contribauthor"/>
          <w:rFonts w:ascii="Times New Roman" w:hAnsi="Times New Roman" w:cs="Times New Roman"/>
          <w:color w:val="000000" w:themeColor="text1"/>
          <w:sz w:val="24"/>
          <w:szCs w:val="24"/>
        </w:rPr>
        <w:t>Abrami</w:t>
      </w:r>
      <w:proofErr w:type="spellEnd"/>
      <w:r w:rsidRPr="005F526A">
        <w:rPr>
          <w:rStyle w:val="hlfld-contribauthor"/>
          <w:rFonts w:ascii="Times New Roman" w:hAnsi="Times New Roman" w:cs="Times New Roman"/>
          <w:color w:val="000000" w:themeColor="text1"/>
          <w:sz w:val="24"/>
          <w:szCs w:val="24"/>
        </w:rPr>
        <w:t>, </w:t>
      </w:r>
      <w:r w:rsidRPr="005F526A">
        <w:rPr>
          <w:rStyle w:val="nlmgiven-names"/>
          <w:rFonts w:ascii="Times New Roman" w:hAnsi="Times New Roman" w:cs="Times New Roman"/>
          <w:color w:val="000000" w:themeColor="text1"/>
          <w:sz w:val="24"/>
          <w:szCs w:val="24"/>
        </w:rPr>
        <w:t>P. C</w:t>
      </w:r>
      <w:r w:rsidRPr="005F526A">
        <w:rPr>
          <w:rFonts w:ascii="Times New Roman" w:hAnsi="Times New Roman" w:cs="Times New Roman"/>
          <w:color w:val="000000" w:themeColor="text1"/>
          <w:sz w:val="24"/>
          <w:szCs w:val="24"/>
        </w:rPr>
        <w:t>., &amp; </w:t>
      </w:r>
      <w:r w:rsidRPr="005F526A">
        <w:rPr>
          <w:rStyle w:val="hlfld-contribauthor"/>
          <w:rFonts w:ascii="Times New Roman" w:hAnsi="Times New Roman" w:cs="Times New Roman"/>
          <w:color w:val="000000" w:themeColor="text1"/>
          <w:sz w:val="24"/>
          <w:szCs w:val="24"/>
        </w:rPr>
        <w:t>Bernard, </w:t>
      </w:r>
      <w:r w:rsidRPr="005F526A">
        <w:rPr>
          <w:rStyle w:val="nlmgiven-names"/>
          <w:rFonts w:ascii="Times New Roman" w:hAnsi="Times New Roman" w:cs="Times New Roman"/>
          <w:color w:val="000000" w:themeColor="text1"/>
          <w:sz w:val="24"/>
          <w:szCs w:val="24"/>
        </w:rPr>
        <w:t>R. M.</w:t>
      </w:r>
      <w:r w:rsidRPr="005F526A">
        <w:rPr>
          <w:rFonts w:ascii="Times New Roman" w:hAnsi="Times New Roman" w:cs="Times New Roman"/>
          <w:color w:val="000000" w:themeColor="text1"/>
          <w:sz w:val="24"/>
          <w:szCs w:val="24"/>
        </w:rPr>
        <w:t> (</w:t>
      </w:r>
      <w:r w:rsidRPr="005F526A">
        <w:rPr>
          <w:rStyle w:val="nlmyear"/>
          <w:rFonts w:ascii="Times New Roman" w:hAnsi="Times New Roman" w:cs="Times New Roman"/>
          <w:color w:val="000000" w:themeColor="text1"/>
          <w:sz w:val="24"/>
          <w:szCs w:val="24"/>
        </w:rPr>
        <w:t>2006</w:t>
      </w:r>
      <w:r w:rsidRPr="005F526A">
        <w:rPr>
          <w:rFonts w:ascii="Times New Roman" w:hAnsi="Times New Roman" w:cs="Times New Roman"/>
          <w:color w:val="000000" w:themeColor="text1"/>
          <w:sz w:val="24"/>
          <w:szCs w:val="24"/>
        </w:rPr>
        <w:t>). </w:t>
      </w:r>
      <w:r w:rsidRPr="005F526A">
        <w:rPr>
          <w:rStyle w:val="nlmarticle-title"/>
          <w:rFonts w:ascii="Times New Roman" w:hAnsi="Times New Roman" w:cs="Times New Roman"/>
          <w:color w:val="000000" w:themeColor="text1"/>
          <w:sz w:val="24"/>
          <w:szCs w:val="24"/>
        </w:rPr>
        <w:t xml:space="preserve">Research on Distance Education: In defense of field </w:t>
      </w:r>
      <w:r w:rsidRPr="005F526A">
        <w:rPr>
          <w:rStyle w:val="nlmarticle-title"/>
          <w:rFonts w:ascii="Times New Roman" w:hAnsi="Times New Roman" w:cs="Times New Roman"/>
          <w:color w:val="000000" w:themeColor="text1"/>
          <w:sz w:val="24"/>
          <w:szCs w:val="24"/>
        </w:rPr>
        <w:tab/>
        <w:t>experiments</w:t>
      </w:r>
      <w:r w:rsidRPr="005F526A">
        <w:rPr>
          <w:rFonts w:ascii="Times New Roman" w:hAnsi="Times New Roman" w:cs="Times New Roman"/>
          <w:color w:val="000000" w:themeColor="text1"/>
          <w:sz w:val="24"/>
          <w:szCs w:val="24"/>
        </w:rPr>
        <w:t>. Distance Education</w:t>
      </w:r>
    </w:p>
    <w:p w14:paraId="6B2A6998"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r w:rsidRPr="005F526A">
        <w:rPr>
          <w:rStyle w:val="hlfld-contribauthor"/>
          <w:rFonts w:ascii="Times New Roman" w:hAnsi="Times New Roman" w:cs="Times New Roman"/>
          <w:color w:val="000000" w:themeColor="text1"/>
          <w:sz w:val="24"/>
          <w:szCs w:val="24"/>
        </w:rPr>
        <w:t>Abrams, </w:t>
      </w:r>
      <w:r w:rsidRPr="005F526A">
        <w:rPr>
          <w:rStyle w:val="nlmgiven-names"/>
          <w:rFonts w:ascii="Times New Roman" w:hAnsi="Times New Roman" w:cs="Times New Roman"/>
          <w:color w:val="000000" w:themeColor="text1"/>
          <w:sz w:val="24"/>
          <w:szCs w:val="24"/>
        </w:rPr>
        <w:t>Z</w:t>
      </w:r>
      <w:r w:rsidRPr="005F526A">
        <w:rPr>
          <w:rFonts w:ascii="Times New Roman" w:hAnsi="Times New Roman" w:cs="Times New Roman"/>
          <w:color w:val="000000" w:themeColor="text1"/>
          <w:sz w:val="24"/>
          <w:szCs w:val="24"/>
        </w:rPr>
        <w:t>. (</w:t>
      </w:r>
      <w:r w:rsidRPr="005F526A">
        <w:rPr>
          <w:rStyle w:val="nlmyear"/>
          <w:rFonts w:ascii="Times New Roman" w:hAnsi="Times New Roman" w:cs="Times New Roman"/>
          <w:color w:val="000000" w:themeColor="text1"/>
          <w:sz w:val="24"/>
          <w:szCs w:val="24"/>
        </w:rPr>
        <w:t>2016</w:t>
      </w:r>
      <w:r w:rsidRPr="005F526A">
        <w:rPr>
          <w:rFonts w:ascii="Times New Roman" w:hAnsi="Times New Roman" w:cs="Times New Roman"/>
          <w:color w:val="000000" w:themeColor="text1"/>
          <w:sz w:val="24"/>
          <w:szCs w:val="24"/>
        </w:rPr>
        <w:t>). </w:t>
      </w:r>
      <w:r w:rsidRPr="005F526A">
        <w:rPr>
          <w:rStyle w:val="nlmarticle-title"/>
          <w:rFonts w:ascii="Times New Roman" w:hAnsi="Times New Roman" w:cs="Times New Roman"/>
          <w:color w:val="000000" w:themeColor="text1"/>
          <w:sz w:val="24"/>
          <w:szCs w:val="24"/>
        </w:rPr>
        <w:t xml:space="preserve">Exploring collaboratively written L2 texts among first-year learners of German </w:t>
      </w:r>
      <w:r w:rsidRPr="005F526A">
        <w:rPr>
          <w:rStyle w:val="nlmarticle-title"/>
          <w:rFonts w:ascii="Times New Roman" w:hAnsi="Times New Roman" w:cs="Times New Roman"/>
          <w:color w:val="000000" w:themeColor="text1"/>
          <w:sz w:val="24"/>
          <w:szCs w:val="24"/>
        </w:rPr>
        <w:tab/>
        <w:t>in Google Docs</w:t>
      </w:r>
      <w:r w:rsidRPr="005F526A">
        <w:rPr>
          <w:rFonts w:ascii="Times New Roman" w:hAnsi="Times New Roman" w:cs="Times New Roman"/>
          <w:color w:val="000000" w:themeColor="text1"/>
          <w:sz w:val="24"/>
          <w:szCs w:val="24"/>
        </w:rPr>
        <w:t>. Computer Assisted Language Learning</w:t>
      </w:r>
    </w:p>
    <w:p w14:paraId="5521CA41"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Aleksenda</w:t>
      </w:r>
      <w:proofErr w:type="spellEnd"/>
      <w:r w:rsidRPr="005F526A">
        <w:rPr>
          <w:rFonts w:ascii="Times New Roman" w:hAnsi="Times New Roman" w:cs="Times New Roman"/>
          <w:color w:val="000000" w:themeColor="text1"/>
          <w:sz w:val="24"/>
          <w:szCs w:val="24"/>
        </w:rPr>
        <w:t xml:space="preserve">, E. (2009). The Influence of Nigerian Pidgin on the Written English Language of </w:t>
      </w:r>
      <w:r w:rsidRPr="005F526A">
        <w:rPr>
          <w:rFonts w:ascii="Times New Roman" w:hAnsi="Times New Roman" w:cs="Times New Roman"/>
          <w:color w:val="000000" w:themeColor="text1"/>
          <w:sz w:val="24"/>
          <w:szCs w:val="24"/>
        </w:rPr>
        <w:tab/>
        <w:t>Students of Command Secondary School, Kaduna</w:t>
      </w:r>
    </w:p>
    <w:p w14:paraId="0C58F7F5" w14:textId="77777777" w:rsidR="00371CE2" w:rsidRPr="005F526A" w:rsidRDefault="00371CE2" w:rsidP="00371CE2">
      <w:pPr>
        <w:spacing w:after="0" w:line="480" w:lineRule="auto"/>
        <w:jc w:val="both"/>
        <w:rPr>
          <w:rStyle w:val="Emphasis"/>
          <w:rFonts w:ascii="Times New Roman" w:hAnsi="Times New Roman" w:cs="Times New Roman"/>
          <w:color w:val="000000" w:themeColor="text1"/>
          <w:spacing w:val="-8"/>
          <w:sz w:val="24"/>
          <w:szCs w:val="24"/>
          <w:bdr w:val="none" w:sz="0" w:space="0" w:color="auto" w:frame="1"/>
          <w:shd w:val="clear" w:color="auto" w:fill="FFFFFF"/>
        </w:rPr>
      </w:pPr>
      <w:proofErr w:type="spellStart"/>
      <w:r w:rsidRPr="005F526A">
        <w:rPr>
          <w:rFonts w:ascii="Times New Roman" w:hAnsi="Times New Roman" w:cs="Times New Roman"/>
          <w:color w:val="000000" w:themeColor="text1"/>
          <w:spacing w:val="-8"/>
          <w:sz w:val="24"/>
          <w:szCs w:val="24"/>
          <w:shd w:val="clear" w:color="auto" w:fill="FFFFFF"/>
        </w:rPr>
        <w:t>Amiel</w:t>
      </w:r>
      <w:proofErr w:type="spellEnd"/>
      <w:r w:rsidRPr="005F526A">
        <w:rPr>
          <w:rFonts w:ascii="Times New Roman" w:hAnsi="Times New Roman" w:cs="Times New Roman"/>
          <w:color w:val="000000" w:themeColor="text1"/>
          <w:spacing w:val="-8"/>
          <w:sz w:val="24"/>
          <w:szCs w:val="24"/>
          <w:shd w:val="clear" w:color="auto" w:fill="FFFFFF"/>
        </w:rPr>
        <w:t xml:space="preserve">, T and Reeves, TC. 2008. Design-based research and educational technology: Rethinking </w:t>
      </w:r>
      <w:r w:rsidRPr="005F526A">
        <w:rPr>
          <w:rFonts w:ascii="Times New Roman" w:hAnsi="Times New Roman" w:cs="Times New Roman"/>
          <w:color w:val="000000" w:themeColor="text1"/>
          <w:spacing w:val="-8"/>
          <w:sz w:val="24"/>
          <w:szCs w:val="24"/>
          <w:shd w:val="clear" w:color="auto" w:fill="FFFFFF"/>
        </w:rPr>
        <w:tab/>
        <w:t>technology and the research agenda. </w:t>
      </w:r>
      <w:r w:rsidRPr="005F526A">
        <w:rPr>
          <w:rStyle w:val="Emphasis"/>
          <w:rFonts w:ascii="Times New Roman" w:hAnsi="Times New Roman" w:cs="Times New Roman"/>
          <w:color w:val="000000" w:themeColor="text1"/>
          <w:spacing w:val="-8"/>
          <w:sz w:val="24"/>
          <w:szCs w:val="24"/>
          <w:bdr w:val="none" w:sz="0" w:space="0" w:color="auto" w:frame="1"/>
          <w:shd w:val="clear" w:color="auto" w:fill="FFFFFF"/>
        </w:rPr>
        <w:t>Journal of Educational Technology &amp; Society</w:t>
      </w:r>
    </w:p>
    <w:p w14:paraId="4C2D2B66" w14:textId="77777777" w:rsidR="00371CE2" w:rsidRPr="005F526A" w:rsidRDefault="00371CE2" w:rsidP="00371CE2">
      <w:pPr>
        <w:spacing w:line="480" w:lineRule="auto"/>
        <w:jc w:val="both"/>
        <w:rPr>
          <w:rFonts w:ascii="Times New Roman" w:hAnsi="Times New Roman" w:cs="Times New Roman"/>
          <w:sz w:val="24"/>
          <w:szCs w:val="24"/>
        </w:rPr>
      </w:pPr>
      <w:r w:rsidRPr="005F526A">
        <w:rPr>
          <w:rFonts w:ascii="Times New Roman" w:hAnsi="Times New Roman" w:cs="Times New Roman"/>
          <w:sz w:val="24"/>
          <w:szCs w:val="24"/>
        </w:rPr>
        <w:t xml:space="preserve">Anderson, R., &amp; Dexter, S. (2005). School technology leadership: An empirical investigation of </w:t>
      </w:r>
      <w:r>
        <w:rPr>
          <w:rFonts w:ascii="Times New Roman" w:hAnsi="Times New Roman" w:cs="Times New Roman"/>
          <w:sz w:val="24"/>
          <w:szCs w:val="24"/>
        </w:rPr>
        <w:tab/>
      </w:r>
      <w:r w:rsidRPr="005F526A">
        <w:rPr>
          <w:rFonts w:ascii="Times New Roman" w:hAnsi="Times New Roman" w:cs="Times New Roman"/>
          <w:sz w:val="24"/>
          <w:szCs w:val="24"/>
        </w:rPr>
        <w:t>prevalence and effect. Educational Administration Quarterly.</w:t>
      </w:r>
    </w:p>
    <w:p w14:paraId="7BE6C723" w14:textId="77777777" w:rsidR="00371CE2" w:rsidRPr="005F526A" w:rsidRDefault="00371CE2" w:rsidP="00524FB8">
      <w:pPr>
        <w:spacing w:after="0"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 xml:space="preserve">Anderson, T., </w:t>
      </w:r>
      <w:proofErr w:type="spellStart"/>
      <w:r w:rsidRPr="005F526A">
        <w:rPr>
          <w:rFonts w:ascii="Times New Roman" w:hAnsi="Times New Roman" w:cs="Times New Roman"/>
          <w:color w:val="000000" w:themeColor="text1"/>
          <w:sz w:val="24"/>
          <w:szCs w:val="24"/>
        </w:rPr>
        <w:t>Varnhagen</w:t>
      </w:r>
      <w:proofErr w:type="spellEnd"/>
      <w:r w:rsidRPr="005F526A">
        <w:rPr>
          <w:rFonts w:ascii="Times New Roman" w:hAnsi="Times New Roman" w:cs="Times New Roman"/>
          <w:color w:val="000000" w:themeColor="text1"/>
          <w:sz w:val="24"/>
          <w:szCs w:val="24"/>
        </w:rPr>
        <w:t xml:space="preserve">, S., &amp; Campbell, K. (1998). Faculty adoption of teaching and learning </w:t>
      </w:r>
      <w:r w:rsidRPr="005F526A">
        <w:rPr>
          <w:rFonts w:ascii="Times New Roman" w:hAnsi="Times New Roman" w:cs="Times New Roman"/>
          <w:color w:val="000000" w:themeColor="text1"/>
          <w:sz w:val="24"/>
          <w:szCs w:val="24"/>
        </w:rPr>
        <w:tab/>
        <w:t xml:space="preserve">technologies: Contrasting earlier adopters and mainstream faculty. The Canadian Journal </w:t>
      </w:r>
      <w:r w:rsidRPr="005F526A">
        <w:rPr>
          <w:rFonts w:ascii="Times New Roman" w:hAnsi="Times New Roman" w:cs="Times New Roman"/>
          <w:color w:val="000000" w:themeColor="text1"/>
          <w:sz w:val="24"/>
          <w:szCs w:val="24"/>
        </w:rPr>
        <w:tab/>
        <w:t xml:space="preserve">of </w:t>
      </w:r>
      <w:r>
        <w:rPr>
          <w:rFonts w:ascii="Times New Roman" w:hAnsi="Times New Roman" w:cs="Times New Roman"/>
          <w:color w:val="000000" w:themeColor="text1"/>
          <w:sz w:val="24"/>
          <w:szCs w:val="24"/>
        </w:rPr>
        <w:t>Higher Education.</w:t>
      </w:r>
      <w:r w:rsidRPr="005F526A">
        <w:rPr>
          <w:rFonts w:ascii="Times New Roman" w:hAnsi="Times New Roman" w:cs="Times New Roman"/>
          <w:color w:val="000000" w:themeColor="text1"/>
          <w:sz w:val="24"/>
          <w:szCs w:val="24"/>
        </w:rPr>
        <w:t xml:space="preserve"> </w:t>
      </w:r>
    </w:p>
    <w:p w14:paraId="5F7276CF" w14:textId="77777777" w:rsidR="00371CE2" w:rsidRPr="005F526A" w:rsidRDefault="00371CE2" w:rsidP="00524FB8">
      <w:pPr>
        <w:spacing w:after="0"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Andreassen</w:t>
      </w:r>
      <w:proofErr w:type="spellEnd"/>
      <w:r w:rsidRPr="005F526A">
        <w:rPr>
          <w:rFonts w:ascii="Times New Roman" w:hAnsi="Times New Roman" w:cs="Times New Roman"/>
          <w:color w:val="000000" w:themeColor="text1"/>
          <w:sz w:val="24"/>
          <w:szCs w:val="24"/>
        </w:rPr>
        <w:t xml:space="preserve">, C. S. (2012). Development of a </w:t>
      </w:r>
      <w:proofErr w:type="spellStart"/>
      <w:r w:rsidRPr="005F526A">
        <w:rPr>
          <w:rFonts w:ascii="Times New Roman" w:hAnsi="Times New Roman" w:cs="Times New Roman"/>
          <w:color w:val="000000" w:themeColor="text1"/>
          <w:sz w:val="24"/>
          <w:szCs w:val="24"/>
        </w:rPr>
        <w:t>facebook</w:t>
      </w:r>
      <w:proofErr w:type="spellEnd"/>
      <w:r w:rsidRPr="005F526A">
        <w:rPr>
          <w:rFonts w:ascii="Times New Roman" w:hAnsi="Times New Roman" w:cs="Times New Roman"/>
          <w:color w:val="000000" w:themeColor="text1"/>
          <w:sz w:val="24"/>
          <w:szCs w:val="24"/>
        </w:rPr>
        <w:t xml:space="preserve"> addiction scale. Psychological Reports.</w:t>
      </w:r>
    </w:p>
    <w:p w14:paraId="4544CF05"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Arpaci</w:t>
      </w:r>
      <w:proofErr w:type="spellEnd"/>
      <w:r w:rsidRPr="005F526A">
        <w:rPr>
          <w:rFonts w:ascii="Times New Roman" w:hAnsi="Times New Roman" w:cs="Times New Roman"/>
          <w:color w:val="000000" w:themeColor="text1"/>
          <w:sz w:val="24"/>
          <w:szCs w:val="24"/>
        </w:rPr>
        <w:t xml:space="preserve">, I (2017). Antecedents and consequences of cloud computing adoption in education to </w:t>
      </w:r>
      <w:r w:rsidRPr="005F526A">
        <w:rPr>
          <w:rFonts w:ascii="Times New Roman" w:hAnsi="Times New Roman" w:cs="Times New Roman"/>
          <w:color w:val="000000" w:themeColor="text1"/>
          <w:sz w:val="24"/>
          <w:szCs w:val="24"/>
        </w:rPr>
        <w:tab/>
        <w:t>achieve knowledge management. Computers in Human Behavior</w:t>
      </w:r>
    </w:p>
    <w:p w14:paraId="7BC6DB43" w14:textId="77777777" w:rsidR="00371CE2" w:rsidRPr="005F526A" w:rsidRDefault="00371CE2" w:rsidP="00524FB8">
      <w:pPr>
        <w:spacing w:after="0"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lastRenderedPageBreak/>
        <w:t xml:space="preserve">Arteaga Sánchez, R., </w:t>
      </w:r>
      <w:proofErr w:type="spellStart"/>
      <w:r w:rsidRPr="005F526A">
        <w:rPr>
          <w:rFonts w:ascii="Times New Roman" w:hAnsi="Times New Roman" w:cs="Times New Roman"/>
          <w:color w:val="000000" w:themeColor="text1"/>
          <w:sz w:val="24"/>
          <w:szCs w:val="24"/>
        </w:rPr>
        <w:t>Cortijo</w:t>
      </w:r>
      <w:proofErr w:type="spellEnd"/>
      <w:r w:rsidRPr="005F526A">
        <w:rPr>
          <w:rFonts w:ascii="Times New Roman" w:hAnsi="Times New Roman" w:cs="Times New Roman"/>
          <w:color w:val="000000" w:themeColor="text1"/>
          <w:sz w:val="24"/>
          <w:szCs w:val="24"/>
        </w:rPr>
        <w:t xml:space="preserve">, V., &amp; </w:t>
      </w:r>
      <w:proofErr w:type="spellStart"/>
      <w:r w:rsidRPr="005F526A">
        <w:rPr>
          <w:rFonts w:ascii="Times New Roman" w:hAnsi="Times New Roman" w:cs="Times New Roman"/>
          <w:color w:val="000000" w:themeColor="text1"/>
          <w:sz w:val="24"/>
          <w:szCs w:val="24"/>
        </w:rPr>
        <w:t>Javed</w:t>
      </w:r>
      <w:proofErr w:type="spellEnd"/>
      <w:r w:rsidRPr="005F526A">
        <w:rPr>
          <w:rFonts w:ascii="Times New Roman" w:hAnsi="Times New Roman" w:cs="Times New Roman"/>
          <w:color w:val="000000" w:themeColor="text1"/>
          <w:sz w:val="24"/>
          <w:szCs w:val="24"/>
        </w:rPr>
        <w:t>, U. (2014). Students' percepti</w:t>
      </w:r>
      <w:r>
        <w:rPr>
          <w:rFonts w:ascii="Times New Roman" w:hAnsi="Times New Roman" w:cs="Times New Roman"/>
          <w:color w:val="000000" w:themeColor="text1"/>
          <w:sz w:val="24"/>
          <w:szCs w:val="24"/>
        </w:rPr>
        <w:t xml:space="preserve">ons of Facebook for </w:t>
      </w:r>
      <w:r>
        <w:rPr>
          <w:rFonts w:ascii="Times New Roman" w:hAnsi="Times New Roman" w:cs="Times New Roman"/>
          <w:color w:val="000000" w:themeColor="text1"/>
          <w:sz w:val="24"/>
          <w:szCs w:val="24"/>
        </w:rPr>
        <w:tab/>
        <w:t xml:space="preserve">academic </w:t>
      </w:r>
      <w:r w:rsidRPr="005F526A">
        <w:rPr>
          <w:rFonts w:ascii="Times New Roman" w:hAnsi="Times New Roman" w:cs="Times New Roman"/>
          <w:color w:val="000000" w:themeColor="text1"/>
          <w:sz w:val="24"/>
          <w:szCs w:val="24"/>
        </w:rPr>
        <w:t>purposes. Computers &amp; Education.</w:t>
      </w:r>
    </w:p>
    <w:p w14:paraId="16D6A17D" w14:textId="77777777" w:rsidR="00371CE2" w:rsidRPr="005F526A" w:rsidRDefault="00371CE2" w:rsidP="00371CE2">
      <w:pPr>
        <w:spacing w:line="480" w:lineRule="auto"/>
        <w:jc w:val="both"/>
        <w:rPr>
          <w:rFonts w:ascii="Times New Roman" w:hAnsi="Times New Roman" w:cs="Times New Roman"/>
          <w:sz w:val="24"/>
          <w:szCs w:val="24"/>
        </w:rPr>
      </w:pPr>
      <w:proofErr w:type="spellStart"/>
      <w:r w:rsidRPr="005F526A">
        <w:rPr>
          <w:rFonts w:ascii="Times New Roman" w:hAnsi="Times New Roman" w:cs="Times New Roman"/>
          <w:sz w:val="24"/>
          <w:szCs w:val="24"/>
        </w:rPr>
        <w:t>Awalt</w:t>
      </w:r>
      <w:proofErr w:type="spellEnd"/>
      <w:r w:rsidRPr="005F526A">
        <w:rPr>
          <w:rFonts w:ascii="Times New Roman" w:hAnsi="Times New Roman" w:cs="Times New Roman"/>
          <w:sz w:val="24"/>
          <w:szCs w:val="24"/>
        </w:rPr>
        <w:t xml:space="preserve">, C., &amp; Jolly, D. (1999). An inch deep and a mile wide: electronic tools for savvy </w:t>
      </w:r>
      <w:r>
        <w:rPr>
          <w:rFonts w:ascii="Times New Roman" w:hAnsi="Times New Roman" w:cs="Times New Roman"/>
          <w:sz w:val="24"/>
          <w:szCs w:val="24"/>
        </w:rPr>
        <w:tab/>
      </w:r>
      <w:r w:rsidRPr="005F526A">
        <w:rPr>
          <w:rFonts w:ascii="Times New Roman" w:hAnsi="Times New Roman" w:cs="Times New Roman"/>
          <w:sz w:val="24"/>
          <w:szCs w:val="24"/>
        </w:rPr>
        <w:t>administrators. Educational Technology and Society.</w:t>
      </w:r>
    </w:p>
    <w:p w14:paraId="42FDED89"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Ayisi</w:t>
      </w:r>
      <w:proofErr w:type="spellEnd"/>
      <w:r w:rsidRPr="005F526A">
        <w:rPr>
          <w:rFonts w:ascii="Times New Roman" w:hAnsi="Times New Roman" w:cs="Times New Roman"/>
          <w:color w:val="000000" w:themeColor="text1"/>
          <w:sz w:val="24"/>
          <w:szCs w:val="24"/>
        </w:rPr>
        <w:t>, B. (2014). Understanding Education in Ghana. Accra: Ghana press</w:t>
      </w:r>
    </w:p>
    <w:p w14:paraId="228E724B" w14:textId="77777777" w:rsidR="00371CE2" w:rsidRPr="005F526A" w:rsidRDefault="00371CE2" w:rsidP="00371CE2">
      <w:pPr>
        <w:spacing w:line="480" w:lineRule="auto"/>
        <w:jc w:val="both"/>
        <w:rPr>
          <w:rFonts w:ascii="Times New Roman" w:hAnsi="Times New Roman" w:cs="Times New Roman"/>
          <w:sz w:val="24"/>
          <w:szCs w:val="24"/>
        </w:rPr>
      </w:pPr>
      <w:r w:rsidRPr="005F526A">
        <w:rPr>
          <w:rFonts w:ascii="Times New Roman" w:hAnsi="Times New Roman" w:cs="Times New Roman"/>
          <w:sz w:val="24"/>
          <w:szCs w:val="24"/>
        </w:rPr>
        <w:t>Bandura, A. (1997). Self-efficacy: The exercise of control. New York, NY: W.H. Freeman</w:t>
      </w:r>
    </w:p>
    <w:p w14:paraId="4DC372B3" w14:textId="77777777" w:rsidR="00371CE2" w:rsidRPr="002233B4" w:rsidRDefault="00371CE2" w:rsidP="00524FB8">
      <w:p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rPr>
      </w:pPr>
      <w:proofErr w:type="spellStart"/>
      <w:r w:rsidRPr="005F526A">
        <w:rPr>
          <w:rFonts w:ascii="Times New Roman" w:eastAsia="Times New Roman" w:hAnsi="Times New Roman" w:cs="Times New Roman"/>
          <w:color w:val="000000" w:themeColor="text1"/>
          <w:sz w:val="24"/>
          <w:szCs w:val="24"/>
        </w:rPr>
        <w:t>Bannan-Ritland</w:t>
      </w:r>
      <w:proofErr w:type="spellEnd"/>
      <w:r w:rsidRPr="005F526A">
        <w:rPr>
          <w:rFonts w:ascii="Times New Roman" w:eastAsia="Times New Roman" w:hAnsi="Times New Roman" w:cs="Times New Roman"/>
          <w:color w:val="000000" w:themeColor="text1"/>
          <w:sz w:val="24"/>
          <w:szCs w:val="24"/>
        </w:rPr>
        <w:t xml:space="preserve">, B. (2003). The role of design in research: The integrative learning design </w:t>
      </w:r>
      <w:r w:rsidRPr="005F526A">
        <w:rPr>
          <w:rFonts w:ascii="Times New Roman" w:eastAsia="Times New Roman" w:hAnsi="Times New Roman" w:cs="Times New Roman"/>
          <w:color w:val="000000" w:themeColor="text1"/>
          <w:sz w:val="24"/>
          <w:szCs w:val="24"/>
        </w:rPr>
        <w:tab/>
        <w:t>framework. Educational Researcher, 32 (1), 21-24.</w:t>
      </w:r>
    </w:p>
    <w:p w14:paraId="5E14137E" w14:textId="77777777" w:rsidR="00371CE2" w:rsidRPr="002233B4" w:rsidRDefault="00371CE2" w:rsidP="00524FB8">
      <w:p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rPr>
      </w:pPr>
      <w:proofErr w:type="spellStart"/>
      <w:r w:rsidRPr="005F526A">
        <w:rPr>
          <w:rFonts w:ascii="Times New Roman" w:eastAsia="Times New Roman" w:hAnsi="Times New Roman" w:cs="Times New Roman"/>
          <w:color w:val="000000" w:themeColor="text1"/>
          <w:sz w:val="24"/>
          <w:szCs w:val="24"/>
        </w:rPr>
        <w:t>Barab</w:t>
      </w:r>
      <w:proofErr w:type="spellEnd"/>
      <w:r w:rsidRPr="005F526A">
        <w:rPr>
          <w:rFonts w:ascii="Times New Roman" w:eastAsia="Times New Roman" w:hAnsi="Times New Roman" w:cs="Times New Roman"/>
          <w:color w:val="000000" w:themeColor="text1"/>
          <w:sz w:val="24"/>
          <w:szCs w:val="24"/>
        </w:rPr>
        <w:t xml:space="preserve">, S., &amp; Squire, K. (2004). Design-based research: Putting a stake in the ground. The Journal </w:t>
      </w:r>
      <w:r w:rsidRPr="005F526A">
        <w:rPr>
          <w:rFonts w:ascii="Times New Roman" w:eastAsia="Times New Roman" w:hAnsi="Times New Roman" w:cs="Times New Roman"/>
          <w:color w:val="000000" w:themeColor="text1"/>
          <w:sz w:val="24"/>
          <w:szCs w:val="24"/>
        </w:rPr>
        <w:tab/>
        <w:t>of the Learning Sciences, 13 (1), 1-14.</w:t>
      </w:r>
    </w:p>
    <w:p w14:paraId="433CBA24" w14:textId="77777777" w:rsidR="00371CE2" w:rsidRPr="005F526A" w:rsidRDefault="00371CE2" w:rsidP="00371CE2">
      <w:pPr>
        <w:spacing w:after="0" w:line="480" w:lineRule="auto"/>
        <w:jc w:val="both"/>
        <w:rPr>
          <w:rStyle w:val="Emphasis"/>
          <w:rFonts w:ascii="Times New Roman" w:hAnsi="Times New Roman" w:cs="Times New Roman"/>
          <w:color w:val="000000" w:themeColor="text1"/>
          <w:spacing w:val="-8"/>
          <w:sz w:val="24"/>
          <w:szCs w:val="24"/>
          <w:bdr w:val="none" w:sz="0" w:space="0" w:color="auto" w:frame="1"/>
          <w:shd w:val="clear" w:color="auto" w:fill="FFFFFF"/>
        </w:rPr>
      </w:pPr>
      <w:proofErr w:type="spellStart"/>
      <w:r w:rsidRPr="005F526A">
        <w:rPr>
          <w:rFonts w:ascii="Times New Roman" w:hAnsi="Times New Roman" w:cs="Times New Roman"/>
          <w:color w:val="000000" w:themeColor="text1"/>
          <w:spacing w:val="-8"/>
          <w:sz w:val="24"/>
          <w:szCs w:val="24"/>
          <w:shd w:val="clear" w:color="auto" w:fill="FFFFFF"/>
        </w:rPr>
        <w:t>Baydas</w:t>
      </w:r>
      <w:proofErr w:type="spellEnd"/>
      <w:r w:rsidRPr="005F526A">
        <w:rPr>
          <w:rFonts w:ascii="Times New Roman" w:hAnsi="Times New Roman" w:cs="Times New Roman"/>
          <w:color w:val="000000" w:themeColor="text1"/>
          <w:spacing w:val="-8"/>
          <w:sz w:val="24"/>
          <w:szCs w:val="24"/>
          <w:shd w:val="clear" w:color="auto" w:fill="FFFFFF"/>
        </w:rPr>
        <w:t xml:space="preserve">, O, </w:t>
      </w:r>
      <w:proofErr w:type="spellStart"/>
      <w:r w:rsidRPr="005F526A">
        <w:rPr>
          <w:rFonts w:ascii="Times New Roman" w:hAnsi="Times New Roman" w:cs="Times New Roman"/>
          <w:color w:val="000000" w:themeColor="text1"/>
          <w:spacing w:val="-8"/>
          <w:sz w:val="24"/>
          <w:szCs w:val="24"/>
          <w:shd w:val="clear" w:color="auto" w:fill="FFFFFF"/>
        </w:rPr>
        <w:t>Kucuk</w:t>
      </w:r>
      <w:proofErr w:type="spellEnd"/>
      <w:r w:rsidRPr="005F526A">
        <w:rPr>
          <w:rFonts w:ascii="Times New Roman" w:hAnsi="Times New Roman" w:cs="Times New Roman"/>
          <w:color w:val="000000" w:themeColor="text1"/>
          <w:spacing w:val="-8"/>
          <w:sz w:val="24"/>
          <w:szCs w:val="24"/>
          <w:shd w:val="clear" w:color="auto" w:fill="FFFFFF"/>
        </w:rPr>
        <w:t xml:space="preserve">, S, </w:t>
      </w:r>
      <w:proofErr w:type="spellStart"/>
      <w:r w:rsidRPr="005F526A">
        <w:rPr>
          <w:rFonts w:ascii="Times New Roman" w:hAnsi="Times New Roman" w:cs="Times New Roman"/>
          <w:color w:val="000000" w:themeColor="text1"/>
          <w:spacing w:val="-8"/>
          <w:sz w:val="24"/>
          <w:szCs w:val="24"/>
          <w:shd w:val="clear" w:color="auto" w:fill="FFFFFF"/>
        </w:rPr>
        <w:t>Yilmaz</w:t>
      </w:r>
      <w:proofErr w:type="spellEnd"/>
      <w:r w:rsidRPr="005F526A">
        <w:rPr>
          <w:rFonts w:ascii="Times New Roman" w:hAnsi="Times New Roman" w:cs="Times New Roman"/>
          <w:color w:val="000000" w:themeColor="text1"/>
          <w:spacing w:val="-8"/>
          <w:sz w:val="24"/>
          <w:szCs w:val="24"/>
          <w:shd w:val="clear" w:color="auto" w:fill="FFFFFF"/>
        </w:rPr>
        <w:t xml:space="preserve">, RM, </w:t>
      </w:r>
      <w:proofErr w:type="spellStart"/>
      <w:r w:rsidRPr="005F526A">
        <w:rPr>
          <w:rFonts w:ascii="Times New Roman" w:hAnsi="Times New Roman" w:cs="Times New Roman"/>
          <w:color w:val="000000" w:themeColor="text1"/>
          <w:spacing w:val="-8"/>
          <w:sz w:val="24"/>
          <w:szCs w:val="24"/>
          <w:shd w:val="clear" w:color="auto" w:fill="FFFFFF"/>
        </w:rPr>
        <w:t>Aydemir</w:t>
      </w:r>
      <w:proofErr w:type="spellEnd"/>
      <w:r w:rsidRPr="005F526A">
        <w:rPr>
          <w:rFonts w:ascii="Times New Roman" w:hAnsi="Times New Roman" w:cs="Times New Roman"/>
          <w:color w:val="000000" w:themeColor="text1"/>
          <w:spacing w:val="-8"/>
          <w:sz w:val="24"/>
          <w:szCs w:val="24"/>
          <w:shd w:val="clear" w:color="auto" w:fill="FFFFFF"/>
        </w:rPr>
        <w:t xml:space="preserve">, M and </w:t>
      </w:r>
      <w:proofErr w:type="spellStart"/>
      <w:r w:rsidRPr="005F526A">
        <w:rPr>
          <w:rFonts w:ascii="Times New Roman" w:hAnsi="Times New Roman" w:cs="Times New Roman"/>
          <w:color w:val="000000" w:themeColor="text1"/>
          <w:spacing w:val="-8"/>
          <w:sz w:val="24"/>
          <w:szCs w:val="24"/>
          <w:shd w:val="clear" w:color="auto" w:fill="FFFFFF"/>
        </w:rPr>
        <w:t>Goktas</w:t>
      </w:r>
      <w:proofErr w:type="spellEnd"/>
      <w:r w:rsidRPr="005F526A">
        <w:rPr>
          <w:rFonts w:ascii="Times New Roman" w:hAnsi="Times New Roman" w:cs="Times New Roman"/>
          <w:color w:val="000000" w:themeColor="text1"/>
          <w:spacing w:val="-8"/>
          <w:sz w:val="24"/>
          <w:szCs w:val="24"/>
          <w:shd w:val="clear" w:color="auto" w:fill="FFFFFF"/>
        </w:rPr>
        <w:t xml:space="preserve">, Y. 2015. Educational technology research </w:t>
      </w:r>
      <w:r w:rsidRPr="005F526A">
        <w:rPr>
          <w:rFonts w:ascii="Times New Roman" w:hAnsi="Times New Roman" w:cs="Times New Roman"/>
          <w:color w:val="000000" w:themeColor="text1"/>
          <w:spacing w:val="-8"/>
          <w:sz w:val="24"/>
          <w:szCs w:val="24"/>
          <w:shd w:val="clear" w:color="auto" w:fill="FFFFFF"/>
        </w:rPr>
        <w:tab/>
        <w:t>trends from 2002 to 2014. </w:t>
      </w:r>
      <w:proofErr w:type="spellStart"/>
      <w:r w:rsidRPr="005F526A">
        <w:rPr>
          <w:rStyle w:val="Emphasis"/>
          <w:rFonts w:ascii="Times New Roman" w:hAnsi="Times New Roman" w:cs="Times New Roman"/>
          <w:color w:val="000000" w:themeColor="text1"/>
          <w:spacing w:val="-8"/>
          <w:sz w:val="24"/>
          <w:szCs w:val="24"/>
          <w:bdr w:val="none" w:sz="0" w:space="0" w:color="auto" w:frame="1"/>
          <w:shd w:val="clear" w:color="auto" w:fill="FFFFFF"/>
        </w:rPr>
        <w:t>Scientometrics</w:t>
      </w:r>
      <w:proofErr w:type="spellEnd"/>
    </w:p>
    <w:p w14:paraId="0BBDCA1A" w14:textId="77777777" w:rsidR="00371CE2" w:rsidRPr="005F526A" w:rsidRDefault="00371CE2" w:rsidP="00524FB8">
      <w:pPr>
        <w:spacing w:after="0"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 xml:space="preserve">Bennett, J., &amp; Bennett, L. (2003). A review of factors that influence the diffusion of innovation </w:t>
      </w:r>
      <w:r w:rsidRPr="005F526A">
        <w:rPr>
          <w:rFonts w:ascii="Times New Roman" w:hAnsi="Times New Roman" w:cs="Times New Roman"/>
          <w:color w:val="000000" w:themeColor="text1"/>
          <w:sz w:val="24"/>
          <w:szCs w:val="24"/>
        </w:rPr>
        <w:tab/>
        <w:t>when structuring a faculty training program. Internet</w:t>
      </w:r>
      <w:r>
        <w:rPr>
          <w:rFonts w:ascii="Times New Roman" w:hAnsi="Times New Roman" w:cs="Times New Roman"/>
          <w:color w:val="000000" w:themeColor="text1"/>
          <w:sz w:val="24"/>
          <w:szCs w:val="24"/>
        </w:rPr>
        <w:t xml:space="preserve"> and Higher Education.</w:t>
      </w:r>
      <w:r w:rsidRPr="005F526A">
        <w:rPr>
          <w:rFonts w:ascii="Times New Roman" w:hAnsi="Times New Roman" w:cs="Times New Roman"/>
          <w:color w:val="000000" w:themeColor="text1"/>
          <w:sz w:val="24"/>
          <w:szCs w:val="24"/>
        </w:rPr>
        <w:t xml:space="preserve"> </w:t>
      </w:r>
    </w:p>
    <w:p w14:paraId="0AFF04D1" w14:textId="77777777" w:rsidR="00371CE2" w:rsidRPr="002233B4" w:rsidRDefault="00371CE2" w:rsidP="00524FB8">
      <w:p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5F526A">
        <w:rPr>
          <w:rFonts w:ascii="Times New Roman" w:eastAsia="Times New Roman" w:hAnsi="Times New Roman" w:cs="Times New Roman"/>
          <w:color w:val="000000" w:themeColor="text1"/>
          <w:sz w:val="24"/>
          <w:szCs w:val="24"/>
        </w:rPr>
        <w:t xml:space="preserve">Berliner, D. (2002). Educational research: The hardest science of all. Educational Researcher, </w:t>
      </w:r>
      <w:r w:rsidRPr="005F526A">
        <w:rPr>
          <w:rFonts w:ascii="Times New Roman" w:eastAsia="Times New Roman" w:hAnsi="Times New Roman" w:cs="Times New Roman"/>
          <w:color w:val="000000" w:themeColor="text1"/>
          <w:sz w:val="24"/>
          <w:szCs w:val="24"/>
        </w:rPr>
        <w:tab/>
        <w:t>31(8), 18-20.</w:t>
      </w:r>
    </w:p>
    <w:p w14:paraId="74687055"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ab/>
        <w:t>Berthold, M. (2014). Bilingualism and Multilingualism: Study Book Toowoomba Old</w:t>
      </w:r>
    </w:p>
    <w:p w14:paraId="65AA65BC" w14:textId="77777777" w:rsidR="00371CE2" w:rsidRPr="005F526A" w:rsidRDefault="00371CE2" w:rsidP="00371CE2">
      <w:pPr>
        <w:spacing w:line="480" w:lineRule="auto"/>
        <w:jc w:val="both"/>
        <w:rPr>
          <w:rStyle w:val="nlmpublisher-name"/>
          <w:rFonts w:ascii="Times New Roman" w:hAnsi="Times New Roman" w:cs="Times New Roman"/>
          <w:color w:val="000000" w:themeColor="text1"/>
          <w:sz w:val="24"/>
          <w:szCs w:val="24"/>
        </w:rPr>
      </w:pPr>
      <w:r w:rsidRPr="005F526A">
        <w:rPr>
          <w:rStyle w:val="hlfld-contribauthor"/>
          <w:rFonts w:ascii="Times New Roman" w:hAnsi="Times New Roman" w:cs="Times New Roman"/>
          <w:color w:val="000000" w:themeColor="text1"/>
          <w:sz w:val="24"/>
          <w:szCs w:val="24"/>
        </w:rPr>
        <w:t>Bigelow, </w:t>
      </w:r>
      <w:r w:rsidRPr="005F526A">
        <w:rPr>
          <w:rStyle w:val="nlmgiven-names"/>
          <w:rFonts w:ascii="Times New Roman" w:hAnsi="Times New Roman" w:cs="Times New Roman"/>
          <w:color w:val="000000" w:themeColor="text1"/>
          <w:sz w:val="24"/>
          <w:szCs w:val="24"/>
        </w:rPr>
        <w:t>M.</w:t>
      </w:r>
      <w:r w:rsidRPr="005F526A">
        <w:rPr>
          <w:rFonts w:ascii="Times New Roman" w:hAnsi="Times New Roman" w:cs="Times New Roman"/>
          <w:color w:val="000000" w:themeColor="text1"/>
          <w:sz w:val="24"/>
          <w:szCs w:val="24"/>
        </w:rPr>
        <w:t>, &amp; </w:t>
      </w:r>
      <w:r w:rsidRPr="005F526A">
        <w:rPr>
          <w:rStyle w:val="hlfld-contribauthor"/>
          <w:rFonts w:ascii="Times New Roman" w:hAnsi="Times New Roman" w:cs="Times New Roman"/>
          <w:color w:val="000000" w:themeColor="text1"/>
          <w:sz w:val="24"/>
          <w:szCs w:val="24"/>
        </w:rPr>
        <w:t>Schwarz, </w:t>
      </w:r>
      <w:r w:rsidRPr="005F526A">
        <w:rPr>
          <w:rStyle w:val="nlmgiven-names"/>
          <w:rFonts w:ascii="Times New Roman" w:hAnsi="Times New Roman" w:cs="Times New Roman"/>
          <w:color w:val="000000" w:themeColor="text1"/>
          <w:sz w:val="24"/>
          <w:szCs w:val="24"/>
        </w:rPr>
        <w:t>R. L</w:t>
      </w:r>
      <w:r w:rsidRPr="005F526A">
        <w:rPr>
          <w:rFonts w:ascii="Times New Roman" w:hAnsi="Times New Roman" w:cs="Times New Roman"/>
          <w:color w:val="000000" w:themeColor="text1"/>
          <w:sz w:val="24"/>
          <w:szCs w:val="24"/>
        </w:rPr>
        <w:t>. (</w:t>
      </w:r>
      <w:r w:rsidRPr="005F526A">
        <w:rPr>
          <w:rStyle w:val="nlmyear"/>
          <w:rFonts w:ascii="Times New Roman" w:hAnsi="Times New Roman" w:cs="Times New Roman"/>
          <w:color w:val="000000" w:themeColor="text1"/>
          <w:sz w:val="24"/>
          <w:szCs w:val="24"/>
        </w:rPr>
        <w:t>2010</w:t>
      </w:r>
      <w:r w:rsidRPr="005F526A">
        <w:rPr>
          <w:rFonts w:ascii="Times New Roman" w:hAnsi="Times New Roman" w:cs="Times New Roman"/>
          <w:color w:val="000000" w:themeColor="text1"/>
          <w:sz w:val="24"/>
          <w:szCs w:val="24"/>
        </w:rPr>
        <w:t xml:space="preserve">). Adult English Language Learners with Limited </w:t>
      </w:r>
      <w:r w:rsidRPr="005F526A">
        <w:rPr>
          <w:rFonts w:ascii="Times New Roman" w:hAnsi="Times New Roman" w:cs="Times New Roman"/>
          <w:color w:val="000000" w:themeColor="text1"/>
          <w:sz w:val="24"/>
          <w:szCs w:val="24"/>
        </w:rPr>
        <w:tab/>
        <w:t>Literacy. </w:t>
      </w:r>
      <w:r w:rsidRPr="005F526A">
        <w:rPr>
          <w:rStyle w:val="nlmpublisher-loc"/>
          <w:rFonts w:ascii="Times New Roman" w:hAnsi="Times New Roman" w:cs="Times New Roman"/>
          <w:color w:val="000000" w:themeColor="text1"/>
          <w:sz w:val="24"/>
          <w:szCs w:val="24"/>
        </w:rPr>
        <w:t>Washington, DC</w:t>
      </w:r>
      <w:r w:rsidRPr="005F526A">
        <w:rPr>
          <w:rFonts w:ascii="Times New Roman" w:hAnsi="Times New Roman" w:cs="Times New Roman"/>
          <w:color w:val="000000" w:themeColor="text1"/>
          <w:sz w:val="24"/>
          <w:szCs w:val="24"/>
        </w:rPr>
        <w:t>: </w:t>
      </w:r>
      <w:r w:rsidRPr="005F526A">
        <w:rPr>
          <w:rStyle w:val="nlmpublisher-name"/>
          <w:rFonts w:ascii="Times New Roman" w:hAnsi="Times New Roman" w:cs="Times New Roman"/>
          <w:color w:val="000000" w:themeColor="text1"/>
          <w:sz w:val="24"/>
          <w:szCs w:val="24"/>
        </w:rPr>
        <w:t>National Institute for Literacy</w:t>
      </w:r>
    </w:p>
    <w:p w14:paraId="550DDD0C" w14:textId="77777777" w:rsidR="00371CE2" w:rsidRPr="005F526A" w:rsidRDefault="00371CE2" w:rsidP="00371CE2">
      <w:pPr>
        <w:spacing w:before="240"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lastRenderedPageBreak/>
        <w:t>Bitar</w:t>
      </w:r>
      <w:proofErr w:type="spellEnd"/>
      <w:r w:rsidRPr="005F526A">
        <w:rPr>
          <w:rFonts w:ascii="Times New Roman" w:hAnsi="Times New Roman" w:cs="Times New Roman"/>
          <w:color w:val="000000" w:themeColor="text1"/>
          <w:sz w:val="24"/>
          <w:szCs w:val="24"/>
        </w:rPr>
        <w:t xml:space="preserve">, M., (2017.  An analysis of cloud based e-learning providers’ versioning strategy. </w:t>
      </w:r>
      <w:r w:rsidRPr="005F526A">
        <w:rPr>
          <w:rFonts w:ascii="Times New Roman" w:hAnsi="Times New Roman" w:cs="Times New Roman"/>
          <w:color w:val="000000" w:themeColor="text1"/>
          <w:sz w:val="24"/>
          <w:szCs w:val="24"/>
        </w:rPr>
        <w:tab/>
        <w:t xml:space="preserve">Dissertation, </w:t>
      </w:r>
      <w:proofErr w:type="spellStart"/>
      <w:r w:rsidRPr="005F526A">
        <w:rPr>
          <w:rFonts w:ascii="Times New Roman" w:hAnsi="Times New Roman" w:cs="Times New Roman"/>
          <w:color w:val="000000" w:themeColor="text1"/>
          <w:sz w:val="24"/>
          <w:szCs w:val="24"/>
        </w:rPr>
        <w:t>Blekinge</w:t>
      </w:r>
      <w:proofErr w:type="spellEnd"/>
      <w:r w:rsidRPr="005F526A">
        <w:rPr>
          <w:rFonts w:ascii="Times New Roman" w:hAnsi="Times New Roman" w:cs="Times New Roman"/>
          <w:color w:val="000000" w:themeColor="text1"/>
          <w:sz w:val="24"/>
          <w:szCs w:val="24"/>
        </w:rPr>
        <w:t xml:space="preserve"> Institute of Technology</w:t>
      </w:r>
    </w:p>
    <w:p w14:paraId="0FE609F3" w14:textId="77777777" w:rsidR="00371CE2" w:rsidRPr="005F526A" w:rsidRDefault="00371CE2" w:rsidP="00524FB8">
      <w:pPr>
        <w:spacing w:after="0"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 xml:space="preserve">Blankenship, S.E. (1998). Factors related to computer use by teachers in classroom instruction </w:t>
      </w:r>
      <w:r w:rsidRPr="005F526A">
        <w:rPr>
          <w:rFonts w:ascii="Times New Roman" w:hAnsi="Times New Roman" w:cs="Times New Roman"/>
          <w:color w:val="000000" w:themeColor="text1"/>
          <w:sz w:val="24"/>
          <w:szCs w:val="24"/>
        </w:rPr>
        <w:tab/>
        <w:t xml:space="preserve">(Doctoral Dissertation, Virginia Polytechnic Institute and State University, 1998). </w:t>
      </w:r>
      <w:r w:rsidRPr="005F526A">
        <w:rPr>
          <w:rFonts w:ascii="Times New Roman" w:hAnsi="Times New Roman" w:cs="Times New Roman"/>
          <w:color w:val="000000" w:themeColor="text1"/>
          <w:sz w:val="24"/>
          <w:szCs w:val="24"/>
        </w:rPr>
        <w:tab/>
      </w:r>
      <w:proofErr w:type="spellStart"/>
      <w:r w:rsidRPr="005F526A">
        <w:rPr>
          <w:rFonts w:ascii="Times New Roman" w:hAnsi="Times New Roman" w:cs="Times New Roman"/>
          <w:color w:val="000000" w:themeColor="text1"/>
          <w:sz w:val="24"/>
          <w:szCs w:val="24"/>
        </w:rPr>
        <w:t>ProQuest</w:t>
      </w:r>
      <w:proofErr w:type="spellEnd"/>
      <w:r w:rsidRPr="005F526A">
        <w:rPr>
          <w:rFonts w:ascii="Times New Roman" w:hAnsi="Times New Roman" w:cs="Times New Roman"/>
          <w:color w:val="000000" w:themeColor="text1"/>
          <w:sz w:val="24"/>
          <w:szCs w:val="24"/>
        </w:rPr>
        <w:t xml:space="preserve"> </w:t>
      </w:r>
      <w:proofErr w:type="spellStart"/>
      <w:r w:rsidRPr="005F526A">
        <w:rPr>
          <w:rFonts w:ascii="Times New Roman" w:hAnsi="Times New Roman" w:cs="Times New Roman"/>
          <w:color w:val="000000" w:themeColor="text1"/>
          <w:sz w:val="24"/>
          <w:szCs w:val="24"/>
        </w:rPr>
        <w:t>DigitalDissertations</w:t>
      </w:r>
      <w:proofErr w:type="spellEnd"/>
      <w:r w:rsidRPr="005F526A">
        <w:rPr>
          <w:rFonts w:ascii="Times New Roman" w:hAnsi="Times New Roman" w:cs="Times New Roman"/>
          <w:color w:val="000000" w:themeColor="text1"/>
          <w:sz w:val="24"/>
          <w:szCs w:val="24"/>
        </w:rPr>
        <w:t xml:space="preserve">. (UMI No. AAT 9831651). </w:t>
      </w:r>
    </w:p>
    <w:p w14:paraId="07187B09" w14:textId="77777777" w:rsidR="00371CE2" w:rsidRPr="005F526A" w:rsidRDefault="00371CE2" w:rsidP="00524FB8">
      <w:pPr>
        <w:spacing w:after="0"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Bosch, T. E. (2009). Using online social networking for teaching and</w:t>
      </w:r>
      <w:r>
        <w:rPr>
          <w:rFonts w:ascii="Times New Roman" w:hAnsi="Times New Roman" w:cs="Times New Roman"/>
          <w:color w:val="000000" w:themeColor="text1"/>
          <w:sz w:val="24"/>
          <w:szCs w:val="24"/>
        </w:rPr>
        <w:t xml:space="preserve"> learning: Facebook use at </w:t>
      </w:r>
      <w:r>
        <w:rPr>
          <w:rFonts w:ascii="Times New Roman" w:hAnsi="Times New Roman" w:cs="Times New Roman"/>
          <w:color w:val="000000" w:themeColor="text1"/>
          <w:sz w:val="24"/>
          <w:szCs w:val="24"/>
        </w:rPr>
        <w:tab/>
        <w:t xml:space="preserve">the </w:t>
      </w:r>
      <w:r w:rsidRPr="005F526A">
        <w:rPr>
          <w:rFonts w:ascii="Times New Roman" w:hAnsi="Times New Roman" w:cs="Times New Roman"/>
          <w:color w:val="000000" w:themeColor="text1"/>
          <w:sz w:val="24"/>
          <w:szCs w:val="24"/>
        </w:rPr>
        <w:t xml:space="preserve">University of Cape Town. </w:t>
      </w:r>
      <w:proofErr w:type="spellStart"/>
      <w:r w:rsidRPr="005F526A">
        <w:rPr>
          <w:rFonts w:ascii="Times New Roman" w:hAnsi="Times New Roman" w:cs="Times New Roman"/>
          <w:color w:val="000000" w:themeColor="text1"/>
          <w:sz w:val="24"/>
          <w:szCs w:val="24"/>
        </w:rPr>
        <w:t>Communicatio</w:t>
      </w:r>
      <w:proofErr w:type="spellEnd"/>
      <w:r w:rsidRPr="005F526A">
        <w:rPr>
          <w:rFonts w:ascii="Times New Roman" w:hAnsi="Times New Roman" w:cs="Times New Roman"/>
          <w:color w:val="000000" w:themeColor="text1"/>
          <w:sz w:val="24"/>
          <w:szCs w:val="24"/>
        </w:rPr>
        <w:t>: South African Journa</w:t>
      </w:r>
      <w:r>
        <w:rPr>
          <w:rFonts w:ascii="Times New Roman" w:hAnsi="Times New Roman" w:cs="Times New Roman"/>
          <w:color w:val="000000" w:themeColor="text1"/>
          <w:sz w:val="24"/>
          <w:szCs w:val="24"/>
        </w:rPr>
        <w:t xml:space="preserve">l for Communication </w:t>
      </w:r>
      <w:r>
        <w:rPr>
          <w:rFonts w:ascii="Times New Roman" w:hAnsi="Times New Roman" w:cs="Times New Roman"/>
          <w:color w:val="000000" w:themeColor="text1"/>
          <w:sz w:val="24"/>
          <w:szCs w:val="24"/>
        </w:rPr>
        <w:tab/>
        <w:t xml:space="preserve">Theory and </w:t>
      </w:r>
      <w:r w:rsidRPr="005F526A">
        <w:rPr>
          <w:rFonts w:ascii="Times New Roman" w:hAnsi="Times New Roman" w:cs="Times New Roman"/>
          <w:color w:val="000000" w:themeColor="text1"/>
          <w:sz w:val="24"/>
          <w:szCs w:val="24"/>
        </w:rPr>
        <w:t>Research</w:t>
      </w:r>
    </w:p>
    <w:p w14:paraId="5134ADE2" w14:textId="77777777" w:rsidR="00371CE2" w:rsidRPr="005F526A" w:rsidRDefault="00371CE2" w:rsidP="00524FB8">
      <w:pPr>
        <w:spacing w:after="0"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Bouhnik</w:t>
      </w:r>
      <w:proofErr w:type="spellEnd"/>
      <w:r w:rsidRPr="005F526A">
        <w:rPr>
          <w:rFonts w:ascii="Times New Roman" w:hAnsi="Times New Roman" w:cs="Times New Roman"/>
          <w:color w:val="000000" w:themeColor="text1"/>
          <w:sz w:val="24"/>
          <w:szCs w:val="24"/>
        </w:rPr>
        <w:t xml:space="preserve">, D., &amp; </w:t>
      </w:r>
      <w:proofErr w:type="spellStart"/>
      <w:r w:rsidRPr="005F526A">
        <w:rPr>
          <w:rFonts w:ascii="Times New Roman" w:hAnsi="Times New Roman" w:cs="Times New Roman"/>
          <w:color w:val="000000" w:themeColor="text1"/>
          <w:sz w:val="24"/>
          <w:szCs w:val="24"/>
        </w:rPr>
        <w:t>Deshen</w:t>
      </w:r>
      <w:proofErr w:type="spellEnd"/>
      <w:r w:rsidRPr="005F526A">
        <w:rPr>
          <w:rFonts w:ascii="Times New Roman" w:hAnsi="Times New Roman" w:cs="Times New Roman"/>
          <w:color w:val="000000" w:themeColor="text1"/>
          <w:sz w:val="24"/>
          <w:szCs w:val="24"/>
        </w:rPr>
        <w:t xml:space="preserve">, M. (2014). </w:t>
      </w:r>
      <w:proofErr w:type="spellStart"/>
      <w:r w:rsidRPr="005F526A">
        <w:rPr>
          <w:rFonts w:ascii="Times New Roman" w:hAnsi="Times New Roman" w:cs="Times New Roman"/>
          <w:color w:val="000000" w:themeColor="text1"/>
          <w:sz w:val="24"/>
          <w:szCs w:val="24"/>
        </w:rPr>
        <w:t>WhatsApp</w:t>
      </w:r>
      <w:proofErr w:type="spellEnd"/>
      <w:r w:rsidRPr="005F526A">
        <w:rPr>
          <w:rFonts w:ascii="Times New Roman" w:hAnsi="Times New Roman" w:cs="Times New Roman"/>
          <w:color w:val="000000" w:themeColor="text1"/>
          <w:sz w:val="24"/>
          <w:szCs w:val="24"/>
        </w:rPr>
        <w:t xml:space="preserve"> goes to school: Mobile instant messaging between </w:t>
      </w:r>
      <w:r w:rsidRPr="005F526A">
        <w:rPr>
          <w:rFonts w:ascii="Times New Roman" w:hAnsi="Times New Roman" w:cs="Times New Roman"/>
          <w:color w:val="000000" w:themeColor="text1"/>
          <w:sz w:val="24"/>
          <w:szCs w:val="24"/>
        </w:rPr>
        <w:tab/>
        <w:t>teachers and students. Journal of Information Technology Education: Research</w:t>
      </w:r>
    </w:p>
    <w:p w14:paraId="6CFF97FB" w14:textId="77777777" w:rsidR="00371CE2" w:rsidRPr="005F526A" w:rsidRDefault="00371CE2" w:rsidP="00524FB8">
      <w:pPr>
        <w:spacing w:after="0"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Bouta</w:t>
      </w:r>
      <w:proofErr w:type="spellEnd"/>
      <w:r w:rsidRPr="005F526A">
        <w:rPr>
          <w:rFonts w:ascii="Times New Roman" w:hAnsi="Times New Roman" w:cs="Times New Roman"/>
          <w:color w:val="000000" w:themeColor="text1"/>
          <w:sz w:val="24"/>
          <w:szCs w:val="24"/>
        </w:rPr>
        <w:t xml:space="preserve">, H., Retails, S., &amp; </w:t>
      </w:r>
      <w:proofErr w:type="spellStart"/>
      <w:r w:rsidRPr="005F526A">
        <w:rPr>
          <w:rFonts w:ascii="Times New Roman" w:hAnsi="Times New Roman" w:cs="Times New Roman"/>
          <w:color w:val="000000" w:themeColor="text1"/>
          <w:sz w:val="24"/>
          <w:szCs w:val="24"/>
        </w:rPr>
        <w:t>Paraskeva</w:t>
      </w:r>
      <w:proofErr w:type="spellEnd"/>
      <w:r w:rsidRPr="005F526A">
        <w:rPr>
          <w:rFonts w:ascii="Times New Roman" w:hAnsi="Times New Roman" w:cs="Times New Roman"/>
          <w:color w:val="000000" w:themeColor="text1"/>
          <w:sz w:val="24"/>
          <w:szCs w:val="24"/>
        </w:rPr>
        <w:t xml:space="preserve">, F. (2012). </w:t>
      </w:r>
      <w:proofErr w:type="spellStart"/>
      <w:r w:rsidRPr="005F526A">
        <w:rPr>
          <w:rFonts w:ascii="Times New Roman" w:hAnsi="Times New Roman" w:cs="Times New Roman"/>
          <w:color w:val="000000" w:themeColor="text1"/>
          <w:sz w:val="24"/>
          <w:szCs w:val="24"/>
        </w:rPr>
        <w:t>Utilising</w:t>
      </w:r>
      <w:proofErr w:type="spellEnd"/>
      <w:r w:rsidRPr="005F526A">
        <w:rPr>
          <w:rFonts w:ascii="Times New Roman" w:hAnsi="Times New Roman" w:cs="Times New Roman"/>
          <w:color w:val="000000" w:themeColor="text1"/>
          <w:sz w:val="24"/>
          <w:szCs w:val="24"/>
        </w:rPr>
        <w:t xml:space="preserve"> a collaborative macro</w:t>
      </w:r>
      <w:r>
        <w:rPr>
          <w:rFonts w:ascii="Times New Roman" w:hAnsi="Times New Roman" w:cs="Times New Roman"/>
          <w:color w:val="000000" w:themeColor="text1"/>
          <w:sz w:val="24"/>
          <w:szCs w:val="24"/>
        </w:rPr>
        <w:t xml:space="preserve">-script to enhance </w:t>
      </w:r>
      <w:r>
        <w:rPr>
          <w:rFonts w:ascii="Times New Roman" w:hAnsi="Times New Roman" w:cs="Times New Roman"/>
          <w:color w:val="000000" w:themeColor="text1"/>
          <w:sz w:val="24"/>
          <w:szCs w:val="24"/>
        </w:rPr>
        <w:tab/>
        <w:t xml:space="preserve">student </w:t>
      </w:r>
      <w:r w:rsidRPr="005F526A">
        <w:rPr>
          <w:rFonts w:ascii="Times New Roman" w:hAnsi="Times New Roman" w:cs="Times New Roman"/>
          <w:color w:val="000000" w:themeColor="text1"/>
          <w:sz w:val="24"/>
          <w:szCs w:val="24"/>
        </w:rPr>
        <w:t xml:space="preserve">engagement: A mixed method study in a 3D virtual environment. Computers &amp; </w:t>
      </w:r>
      <w:r>
        <w:rPr>
          <w:rFonts w:ascii="Times New Roman" w:hAnsi="Times New Roman" w:cs="Times New Roman"/>
          <w:color w:val="000000" w:themeColor="text1"/>
          <w:sz w:val="24"/>
          <w:szCs w:val="24"/>
        </w:rPr>
        <w:tab/>
      </w:r>
      <w:r w:rsidRPr="005F526A">
        <w:rPr>
          <w:rFonts w:ascii="Times New Roman" w:hAnsi="Times New Roman" w:cs="Times New Roman"/>
          <w:color w:val="000000" w:themeColor="text1"/>
          <w:sz w:val="24"/>
          <w:szCs w:val="24"/>
        </w:rPr>
        <w:t>Education</w:t>
      </w:r>
    </w:p>
    <w:p w14:paraId="24767311" w14:textId="77777777" w:rsidR="00371CE2" w:rsidRPr="005F526A" w:rsidRDefault="00371CE2" w:rsidP="00524FB8">
      <w:pPr>
        <w:spacing w:after="0"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Braak</w:t>
      </w:r>
      <w:proofErr w:type="spellEnd"/>
      <w:r w:rsidRPr="005F526A">
        <w:rPr>
          <w:rFonts w:ascii="Times New Roman" w:hAnsi="Times New Roman" w:cs="Times New Roman"/>
          <w:color w:val="000000" w:themeColor="text1"/>
          <w:sz w:val="24"/>
          <w:szCs w:val="24"/>
        </w:rPr>
        <w:t xml:space="preserve">, J.V. (2001). Individual characteristics influencing teachers’ class use of computers. </w:t>
      </w:r>
      <w:r w:rsidRPr="005F526A">
        <w:rPr>
          <w:rFonts w:ascii="Times New Roman" w:hAnsi="Times New Roman" w:cs="Times New Roman"/>
          <w:color w:val="000000" w:themeColor="text1"/>
          <w:sz w:val="24"/>
          <w:szCs w:val="24"/>
        </w:rPr>
        <w:tab/>
        <w:t>Journal of Educational Comp</w:t>
      </w:r>
      <w:r>
        <w:rPr>
          <w:rFonts w:ascii="Times New Roman" w:hAnsi="Times New Roman" w:cs="Times New Roman"/>
          <w:color w:val="000000" w:themeColor="text1"/>
          <w:sz w:val="24"/>
          <w:szCs w:val="24"/>
        </w:rPr>
        <w:t>uting Research.</w:t>
      </w:r>
    </w:p>
    <w:p w14:paraId="6F2928D1" w14:textId="77777777" w:rsidR="00371CE2" w:rsidRPr="005F526A" w:rsidRDefault="00371CE2" w:rsidP="00371CE2">
      <w:pPr>
        <w:spacing w:line="480" w:lineRule="auto"/>
        <w:jc w:val="both"/>
        <w:rPr>
          <w:rFonts w:ascii="Times New Roman" w:hAnsi="Times New Roman" w:cs="Times New Roman"/>
          <w:sz w:val="24"/>
          <w:szCs w:val="24"/>
        </w:rPr>
      </w:pPr>
      <w:proofErr w:type="spellStart"/>
      <w:r w:rsidRPr="005F526A">
        <w:rPr>
          <w:rFonts w:ascii="Times New Roman" w:hAnsi="Times New Roman" w:cs="Times New Roman"/>
          <w:sz w:val="24"/>
          <w:szCs w:val="24"/>
        </w:rPr>
        <w:t>Brockmeier</w:t>
      </w:r>
      <w:proofErr w:type="gramStart"/>
      <w:r w:rsidRPr="005F526A">
        <w:rPr>
          <w:rFonts w:ascii="Times New Roman" w:hAnsi="Times New Roman" w:cs="Times New Roman"/>
          <w:sz w:val="24"/>
          <w:szCs w:val="24"/>
        </w:rPr>
        <w:t>,J</w:t>
      </w:r>
      <w:proofErr w:type="spellEnd"/>
      <w:proofErr w:type="gramEnd"/>
      <w:r w:rsidRPr="005F526A">
        <w:rPr>
          <w:rFonts w:ascii="Times New Roman" w:hAnsi="Times New Roman" w:cs="Times New Roman"/>
          <w:sz w:val="24"/>
          <w:szCs w:val="24"/>
        </w:rPr>
        <w:t xml:space="preserve">. M. &amp; Hope, W. C. (2005). Principals’ relationship with computer technology. </w:t>
      </w:r>
      <w:r>
        <w:rPr>
          <w:rFonts w:ascii="Times New Roman" w:hAnsi="Times New Roman" w:cs="Times New Roman"/>
          <w:sz w:val="24"/>
          <w:szCs w:val="24"/>
        </w:rPr>
        <w:tab/>
      </w:r>
      <w:r w:rsidRPr="005F526A">
        <w:rPr>
          <w:rFonts w:ascii="Times New Roman" w:hAnsi="Times New Roman" w:cs="Times New Roman"/>
          <w:sz w:val="24"/>
          <w:szCs w:val="24"/>
        </w:rPr>
        <w:t>NASSP Bulletin</w:t>
      </w:r>
    </w:p>
    <w:p w14:paraId="190FCB5F"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Byker</w:t>
      </w:r>
      <w:proofErr w:type="spellEnd"/>
      <w:r w:rsidRPr="005F526A">
        <w:rPr>
          <w:rFonts w:ascii="Times New Roman" w:hAnsi="Times New Roman" w:cs="Times New Roman"/>
          <w:color w:val="000000" w:themeColor="text1"/>
          <w:sz w:val="24"/>
          <w:szCs w:val="24"/>
        </w:rPr>
        <w:t xml:space="preserve">, E.J. (2013). Critical cosmopolitanism: Engaging students in global citizenship </w:t>
      </w:r>
      <w:r w:rsidRPr="005F526A">
        <w:rPr>
          <w:rFonts w:ascii="Times New Roman" w:hAnsi="Times New Roman" w:cs="Times New Roman"/>
          <w:color w:val="000000" w:themeColor="text1"/>
          <w:sz w:val="24"/>
          <w:szCs w:val="24"/>
        </w:rPr>
        <w:tab/>
        <w:t>competencies. English in Texas Journal</w:t>
      </w:r>
    </w:p>
    <w:p w14:paraId="0DF9AF4A" w14:textId="77777777" w:rsidR="00371CE2" w:rsidRPr="005F526A" w:rsidRDefault="00371CE2" w:rsidP="00371CE2">
      <w:pPr>
        <w:spacing w:line="480" w:lineRule="auto"/>
        <w:jc w:val="both"/>
        <w:rPr>
          <w:rFonts w:ascii="Times New Roman" w:hAnsi="Times New Roman" w:cs="Times New Roman"/>
          <w:sz w:val="24"/>
          <w:szCs w:val="24"/>
        </w:rPr>
      </w:pPr>
      <w:proofErr w:type="spellStart"/>
      <w:r w:rsidRPr="005F526A">
        <w:rPr>
          <w:rFonts w:ascii="Times New Roman" w:hAnsi="Times New Roman" w:cs="Times New Roman"/>
          <w:sz w:val="24"/>
          <w:szCs w:val="24"/>
        </w:rPr>
        <w:t>Cakir</w:t>
      </w:r>
      <w:proofErr w:type="spellEnd"/>
      <w:r w:rsidRPr="005F526A">
        <w:rPr>
          <w:rFonts w:ascii="Times New Roman" w:hAnsi="Times New Roman" w:cs="Times New Roman"/>
          <w:sz w:val="24"/>
          <w:szCs w:val="24"/>
        </w:rPr>
        <w:t xml:space="preserve">, R. &amp; </w:t>
      </w:r>
      <w:proofErr w:type="spellStart"/>
      <w:r w:rsidRPr="005F526A">
        <w:rPr>
          <w:rFonts w:ascii="Times New Roman" w:hAnsi="Times New Roman" w:cs="Times New Roman"/>
          <w:sz w:val="24"/>
          <w:szCs w:val="24"/>
        </w:rPr>
        <w:t>Yildirim</w:t>
      </w:r>
      <w:proofErr w:type="spellEnd"/>
      <w:r w:rsidRPr="005F526A">
        <w:rPr>
          <w:rFonts w:ascii="Times New Roman" w:hAnsi="Times New Roman" w:cs="Times New Roman"/>
          <w:sz w:val="24"/>
          <w:szCs w:val="24"/>
        </w:rPr>
        <w:t xml:space="preserve">, S. (2009). What do computer teachers think about the factors affecting </w:t>
      </w:r>
      <w:r>
        <w:rPr>
          <w:rFonts w:ascii="Times New Roman" w:hAnsi="Times New Roman" w:cs="Times New Roman"/>
          <w:sz w:val="24"/>
          <w:szCs w:val="24"/>
        </w:rPr>
        <w:tab/>
      </w:r>
      <w:r w:rsidRPr="005F526A">
        <w:rPr>
          <w:rFonts w:ascii="Times New Roman" w:hAnsi="Times New Roman" w:cs="Times New Roman"/>
          <w:sz w:val="24"/>
          <w:szCs w:val="24"/>
        </w:rPr>
        <w:t xml:space="preserve">technology in schools? </w:t>
      </w:r>
      <w:proofErr w:type="spellStart"/>
      <w:r w:rsidRPr="005F526A">
        <w:rPr>
          <w:rFonts w:ascii="Times New Roman" w:hAnsi="Times New Roman" w:cs="Times New Roman"/>
          <w:sz w:val="24"/>
          <w:szCs w:val="24"/>
        </w:rPr>
        <w:t>Ilkogretium</w:t>
      </w:r>
      <w:proofErr w:type="spellEnd"/>
      <w:r w:rsidRPr="005F526A">
        <w:rPr>
          <w:rFonts w:ascii="Times New Roman" w:hAnsi="Times New Roman" w:cs="Times New Roman"/>
          <w:sz w:val="24"/>
          <w:szCs w:val="24"/>
        </w:rPr>
        <w:t xml:space="preserve"> Online</w:t>
      </w:r>
    </w:p>
    <w:p w14:paraId="3EC67111" w14:textId="77777777" w:rsidR="00371CE2" w:rsidRPr="005F526A" w:rsidRDefault="00371CE2" w:rsidP="00371CE2">
      <w:pPr>
        <w:spacing w:after="0" w:line="480" w:lineRule="auto"/>
        <w:jc w:val="both"/>
        <w:rPr>
          <w:rStyle w:val="Emphasis"/>
          <w:rFonts w:ascii="Times New Roman" w:hAnsi="Times New Roman" w:cs="Times New Roman"/>
          <w:color w:val="000000" w:themeColor="text1"/>
          <w:spacing w:val="-8"/>
          <w:sz w:val="24"/>
          <w:szCs w:val="24"/>
          <w:bdr w:val="none" w:sz="0" w:space="0" w:color="auto" w:frame="1"/>
          <w:shd w:val="clear" w:color="auto" w:fill="FFFFFF"/>
        </w:rPr>
      </w:pPr>
      <w:r w:rsidRPr="005F526A">
        <w:rPr>
          <w:rFonts w:ascii="Times New Roman" w:hAnsi="Times New Roman" w:cs="Times New Roman"/>
          <w:color w:val="000000" w:themeColor="text1"/>
          <w:spacing w:val="-8"/>
          <w:sz w:val="24"/>
          <w:szCs w:val="24"/>
          <w:shd w:val="clear" w:color="auto" w:fill="FFFFFF"/>
        </w:rPr>
        <w:t>Carlson, PA. 1998. Advanced educational technologies – promise and puzzlement. </w:t>
      </w:r>
      <w:r w:rsidRPr="005F526A">
        <w:rPr>
          <w:rStyle w:val="Emphasis"/>
          <w:rFonts w:ascii="Times New Roman" w:hAnsi="Times New Roman" w:cs="Times New Roman"/>
          <w:color w:val="000000" w:themeColor="text1"/>
          <w:spacing w:val="-8"/>
          <w:sz w:val="24"/>
          <w:szCs w:val="24"/>
          <w:bdr w:val="none" w:sz="0" w:space="0" w:color="auto" w:frame="1"/>
          <w:shd w:val="clear" w:color="auto" w:fill="FFFFFF"/>
        </w:rPr>
        <w:t xml:space="preserve">Journal of Universal </w:t>
      </w:r>
      <w:r w:rsidRPr="005F526A">
        <w:rPr>
          <w:rStyle w:val="Emphasis"/>
          <w:rFonts w:ascii="Times New Roman" w:hAnsi="Times New Roman" w:cs="Times New Roman"/>
          <w:color w:val="000000" w:themeColor="text1"/>
          <w:spacing w:val="-8"/>
          <w:sz w:val="24"/>
          <w:szCs w:val="24"/>
          <w:bdr w:val="none" w:sz="0" w:space="0" w:color="auto" w:frame="1"/>
          <w:shd w:val="clear" w:color="auto" w:fill="FFFFFF"/>
        </w:rPr>
        <w:tab/>
        <w:t>Computer Science</w:t>
      </w:r>
    </w:p>
    <w:p w14:paraId="5DEC6214" w14:textId="77777777" w:rsidR="00371CE2" w:rsidRPr="005F526A" w:rsidRDefault="00371CE2" w:rsidP="00524FB8">
      <w:pPr>
        <w:spacing w:after="0"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lastRenderedPageBreak/>
        <w:t>Carter, C.W. (1998). An assessment of the status of the diffusion and adoption of computer-</w:t>
      </w:r>
      <w:r w:rsidRPr="005F526A">
        <w:rPr>
          <w:rFonts w:ascii="Times New Roman" w:hAnsi="Times New Roman" w:cs="Times New Roman"/>
          <w:color w:val="000000" w:themeColor="text1"/>
          <w:sz w:val="24"/>
          <w:szCs w:val="24"/>
        </w:rPr>
        <w:tab/>
        <w:t xml:space="preserve">based technology in Appalachian College Association colleges and universities (Doctoral </w:t>
      </w:r>
      <w:r w:rsidRPr="005F526A">
        <w:rPr>
          <w:rFonts w:ascii="Times New Roman" w:hAnsi="Times New Roman" w:cs="Times New Roman"/>
          <w:color w:val="000000" w:themeColor="text1"/>
          <w:sz w:val="24"/>
          <w:szCs w:val="24"/>
        </w:rPr>
        <w:tab/>
        <w:t xml:space="preserve">Dissertation, Virginia Polytechnic Institute and State University, 1998). </w:t>
      </w:r>
      <w:proofErr w:type="spellStart"/>
      <w:r w:rsidRPr="005F526A">
        <w:rPr>
          <w:rFonts w:ascii="Times New Roman" w:hAnsi="Times New Roman" w:cs="Times New Roman"/>
          <w:color w:val="000000" w:themeColor="text1"/>
          <w:sz w:val="24"/>
          <w:szCs w:val="24"/>
        </w:rPr>
        <w:t>ProQuest</w:t>
      </w:r>
      <w:proofErr w:type="spellEnd"/>
      <w:r w:rsidRPr="005F526A">
        <w:rPr>
          <w:rFonts w:ascii="Times New Roman" w:hAnsi="Times New Roman" w:cs="Times New Roman"/>
          <w:color w:val="000000" w:themeColor="text1"/>
          <w:sz w:val="24"/>
          <w:szCs w:val="24"/>
        </w:rPr>
        <w:t xml:space="preserve"> </w:t>
      </w:r>
      <w:r w:rsidRPr="005F526A">
        <w:rPr>
          <w:rFonts w:ascii="Times New Roman" w:hAnsi="Times New Roman" w:cs="Times New Roman"/>
          <w:color w:val="000000" w:themeColor="text1"/>
          <w:sz w:val="24"/>
          <w:szCs w:val="24"/>
        </w:rPr>
        <w:tab/>
      </w:r>
      <w:proofErr w:type="spellStart"/>
      <w:r w:rsidRPr="005F526A">
        <w:rPr>
          <w:rFonts w:ascii="Times New Roman" w:hAnsi="Times New Roman" w:cs="Times New Roman"/>
          <w:color w:val="000000" w:themeColor="text1"/>
          <w:sz w:val="24"/>
          <w:szCs w:val="24"/>
        </w:rPr>
        <w:t>DigitalDissertations</w:t>
      </w:r>
      <w:proofErr w:type="spellEnd"/>
      <w:r w:rsidRPr="005F526A">
        <w:rPr>
          <w:rFonts w:ascii="Times New Roman" w:hAnsi="Times New Roman" w:cs="Times New Roman"/>
          <w:color w:val="000000" w:themeColor="text1"/>
          <w:sz w:val="24"/>
          <w:szCs w:val="24"/>
        </w:rPr>
        <w:t xml:space="preserve">. (UMI No. AAT 9905169). </w:t>
      </w:r>
    </w:p>
    <w:p w14:paraId="507B8F5A" w14:textId="77777777" w:rsidR="00371CE2" w:rsidRPr="005F526A" w:rsidRDefault="00371CE2" w:rsidP="00524FB8">
      <w:pPr>
        <w:spacing w:after="0"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Casmar</w:t>
      </w:r>
      <w:proofErr w:type="spellEnd"/>
      <w:r w:rsidRPr="005F526A">
        <w:rPr>
          <w:rFonts w:ascii="Times New Roman" w:hAnsi="Times New Roman" w:cs="Times New Roman"/>
          <w:color w:val="000000" w:themeColor="text1"/>
          <w:sz w:val="24"/>
          <w:szCs w:val="24"/>
        </w:rPr>
        <w:t xml:space="preserve"> S.P. (2001). The adoption of computer technology by faculty in a college of education: </w:t>
      </w:r>
      <w:r w:rsidRPr="005F526A">
        <w:rPr>
          <w:rFonts w:ascii="Times New Roman" w:hAnsi="Times New Roman" w:cs="Times New Roman"/>
          <w:color w:val="000000" w:themeColor="text1"/>
          <w:sz w:val="24"/>
          <w:szCs w:val="24"/>
        </w:rPr>
        <w:tab/>
        <w:t xml:space="preserve">an analysis of administrative planning issues (Doctoral dissertation, Washington State </w:t>
      </w:r>
      <w:r w:rsidRPr="005F526A">
        <w:rPr>
          <w:rFonts w:ascii="Times New Roman" w:hAnsi="Times New Roman" w:cs="Times New Roman"/>
          <w:color w:val="000000" w:themeColor="text1"/>
          <w:sz w:val="24"/>
          <w:szCs w:val="24"/>
        </w:rPr>
        <w:tab/>
        <w:t xml:space="preserve">University, 2001). </w:t>
      </w:r>
      <w:proofErr w:type="spellStart"/>
      <w:r w:rsidRPr="005F526A">
        <w:rPr>
          <w:rFonts w:ascii="Times New Roman" w:hAnsi="Times New Roman" w:cs="Times New Roman"/>
          <w:color w:val="000000" w:themeColor="text1"/>
          <w:sz w:val="24"/>
          <w:szCs w:val="24"/>
        </w:rPr>
        <w:t>ProQuest</w:t>
      </w:r>
      <w:proofErr w:type="spellEnd"/>
      <w:r w:rsidRPr="005F526A">
        <w:rPr>
          <w:rFonts w:ascii="Times New Roman" w:hAnsi="Times New Roman" w:cs="Times New Roman"/>
          <w:color w:val="000000" w:themeColor="text1"/>
          <w:sz w:val="24"/>
          <w:szCs w:val="24"/>
        </w:rPr>
        <w:t xml:space="preserve"> </w:t>
      </w:r>
      <w:proofErr w:type="spellStart"/>
      <w:r w:rsidRPr="005F526A">
        <w:rPr>
          <w:rFonts w:ascii="Times New Roman" w:hAnsi="Times New Roman" w:cs="Times New Roman"/>
          <w:color w:val="000000" w:themeColor="text1"/>
          <w:sz w:val="24"/>
          <w:szCs w:val="24"/>
        </w:rPr>
        <w:t>DigitalDissertations</w:t>
      </w:r>
      <w:proofErr w:type="spellEnd"/>
      <w:r w:rsidRPr="005F526A">
        <w:rPr>
          <w:rFonts w:ascii="Times New Roman" w:hAnsi="Times New Roman" w:cs="Times New Roman"/>
          <w:color w:val="000000" w:themeColor="text1"/>
          <w:sz w:val="24"/>
          <w:szCs w:val="24"/>
        </w:rPr>
        <w:t xml:space="preserve">. (UMI No. AAT 3025011). </w:t>
      </w:r>
    </w:p>
    <w:p w14:paraId="2F3753BA"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 xml:space="preserve">Chai, C. S., </w:t>
      </w:r>
      <w:proofErr w:type="spellStart"/>
      <w:r w:rsidRPr="005F526A">
        <w:rPr>
          <w:rFonts w:ascii="Times New Roman" w:hAnsi="Times New Roman" w:cs="Times New Roman"/>
          <w:color w:val="000000" w:themeColor="text1"/>
          <w:sz w:val="24"/>
          <w:szCs w:val="24"/>
        </w:rPr>
        <w:t>Koh</w:t>
      </w:r>
      <w:proofErr w:type="spellEnd"/>
      <w:r w:rsidRPr="005F526A">
        <w:rPr>
          <w:rFonts w:ascii="Times New Roman" w:hAnsi="Times New Roman" w:cs="Times New Roman"/>
          <w:color w:val="000000" w:themeColor="text1"/>
          <w:sz w:val="24"/>
          <w:szCs w:val="24"/>
        </w:rPr>
        <w:t xml:space="preserve">, J. H. L., &amp; Tsai, C. C. (2010). Facilitating </w:t>
      </w:r>
      <w:proofErr w:type="spellStart"/>
      <w:r w:rsidRPr="005F526A">
        <w:rPr>
          <w:rFonts w:ascii="Times New Roman" w:hAnsi="Times New Roman" w:cs="Times New Roman"/>
          <w:color w:val="000000" w:themeColor="text1"/>
          <w:sz w:val="24"/>
          <w:szCs w:val="24"/>
        </w:rPr>
        <w:t>preservice</w:t>
      </w:r>
      <w:proofErr w:type="spellEnd"/>
      <w:r w:rsidRPr="005F526A">
        <w:rPr>
          <w:rFonts w:ascii="Times New Roman" w:hAnsi="Times New Roman" w:cs="Times New Roman"/>
          <w:color w:val="000000" w:themeColor="text1"/>
          <w:sz w:val="24"/>
          <w:szCs w:val="24"/>
        </w:rPr>
        <w:t xml:space="preserve"> teachers' development of </w:t>
      </w:r>
      <w:r w:rsidRPr="005F526A">
        <w:rPr>
          <w:rFonts w:ascii="Times New Roman" w:hAnsi="Times New Roman" w:cs="Times New Roman"/>
          <w:color w:val="000000" w:themeColor="text1"/>
          <w:sz w:val="24"/>
          <w:szCs w:val="24"/>
        </w:rPr>
        <w:tab/>
        <w:t xml:space="preserve">technological, pedagogical, and content knowledge (TPACK). Journal of Educational </w:t>
      </w:r>
      <w:r w:rsidRPr="005F526A">
        <w:rPr>
          <w:rFonts w:ascii="Times New Roman" w:hAnsi="Times New Roman" w:cs="Times New Roman"/>
          <w:color w:val="000000" w:themeColor="text1"/>
          <w:sz w:val="24"/>
          <w:szCs w:val="24"/>
        </w:rPr>
        <w:tab/>
        <w:t>Technology &amp; Society</w:t>
      </w:r>
    </w:p>
    <w:p w14:paraId="7893CCDA"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r w:rsidRPr="005F526A">
        <w:rPr>
          <w:rStyle w:val="hlfld-contribauthor"/>
          <w:rFonts w:ascii="Times New Roman" w:hAnsi="Times New Roman" w:cs="Times New Roman"/>
          <w:color w:val="000000" w:themeColor="text1"/>
          <w:sz w:val="24"/>
          <w:szCs w:val="24"/>
        </w:rPr>
        <w:t>Chandler, </w:t>
      </w:r>
      <w:r w:rsidRPr="005F526A">
        <w:rPr>
          <w:rStyle w:val="nlmgiven-names"/>
          <w:rFonts w:ascii="Times New Roman" w:hAnsi="Times New Roman" w:cs="Times New Roman"/>
          <w:color w:val="000000" w:themeColor="text1"/>
          <w:sz w:val="24"/>
          <w:szCs w:val="24"/>
        </w:rPr>
        <w:t>D</w:t>
      </w:r>
      <w:r w:rsidRPr="005F526A">
        <w:rPr>
          <w:rFonts w:ascii="Times New Roman" w:hAnsi="Times New Roman" w:cs="Times New Roman"/>
          <w:color w:val="000000" w:themeColor="text1"/>
          <w:sz w:val="24"/>
          <w:szCs w:val="24"/>
        </w:rPr>
        <w:t>. (</w:t>
      </w:r>
      <w:r w:rsidRPr="005F526A">
        <w:rPr>
          <w:rStyle w:val="nlmyear"/>
          <w:rFonts w:ascii="Times New Roman" w:hAnsi="Times New Roman" w:cs="Times New Roman"/>
          <w:color w:val="000000" w:themeColor="text1"/>
          <w:sz w:val="24"/>
          <w:szCs w:val="24"/>
        </w:rPr>
        <w:t>1997</w:t>
      </w:r>
      <w:r w:rsidRPr="005F526A">
        <w:rPr>
          <w:rFonts w:ascii="Times New Roman" w:hAnsi="Times New Roman" w:cs="Times New Roman"/>
          <w:color w:val="000000" w:themeColor="text1"/>
          <w:sz w:val="24"/>
          <w:szCs w:val="24"/>
        </w:rPr>
        <w:t>). </w:t>
      </w:r>
      <w:r w:rsidRPr="005F526A">
        <w:rPr>
          <w:rStyle w:val="nlmarticle-title"/>
          <w:rFonts w:ascii="Times New Roman" w:hAnsi="Times New Roman" w:cs="Times New Roman"/>
          <w:color w:val="000000" w:themeColor="text1"/>
          <w:sz w:val="24"/>
          <w:szCs w:val="24"/>
        </w:rPr>
        <w:t>An</w:t>
      </w:r>
      <w:r w:rsidRPr="005F526A">
        <w:rPr>
          <w:rFonts w:ascii="Times New Roman" w:hAnsi="Times New Roman" w:cs="Times New Roman"/>
          <w:color w:val="000000" w:themeColor="text1"/>
          <w:sz w:val="24"/>
          <w:szCs w:val="24"/>
        </w:rPr>
        <w:t xml:space="preserve"> introduction to genre theory. The Media and Communications Studies </w:t>
      </w:r>
      <w:r w:rsidRPr="005F526A">
        <w:rPr>
          <w:rFonts w:ascii="Times New Roman" w:hAnsi="Times New Roman" w:cs="Times New Roman"/>
          <w:color w:val="000000" w:themeColor="text1"/>
          <w:sz w:val="24"/>
          <w:szCs w:val="24"/>
        </w:rPr>
        <w:tab/>
        <w:t>Site</w:t>
      </w:r>
    </w:p>
    <w:p w14:paraId="5926AF92"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 xml:space="preserve">Chen, R. (2010). Investigating models for </w:t>
      </w:r>
      <w:proofErr w:type="spellStart"/>
      <w:r w:rsidRPr="005F526A">
        <w:rPr>
          <w:rFonts w:ascii="Times New Roman" w:hAnsi="Times New Roman" w:cs="Times New Roman"/>
          <w:color w:val="000000" w:themeColor="text1"/>
          <w:sz w:val="24"/>
          <w:szCs w:val="24"/>
        </w:rPr>
        <w:t>preservice</w:t>
      </w:r>
      <w:proofErr w:type="spellEnd"/>
      <w:r w:rsidRPr="005F526A">
        <w:rPr>
          <w:rFonts w:ascii="Times New Roman" w:hAnsi="Times New Roman" w:cs="Times New Roman"/>
          <w:color w:val="000000" w:themeColor="text1"/>
          <w:sz w:val="24"/>
          <w:szCs w:val="24"/>
        </w:rPr>
        <w:t xml:space="preserve"> teachers' use of technology to support </w:t>
      </w:r>
      <w:r w:rsidRPr="005F526A">
        <w:rPr>
          <w:rFonts w:ascii="Times New Roman" w:hAnsi="Times New Roman" w:cs="Times New Roman"/>
          <w:color w:val="000000" w:themeColor="text1"/>
          <w:sz w:val="24"/>
          <w:szCs w:val="24"/>
        </w:rPr>
        <w:tab/>
        <w:t>student-centered learning. Computers and Education</w:t>
      </w:r>
    </w:p>
    <w:p w14:paraId="3C2A4EED" w14:textId="77777777" w:rsidR="00371CE2" w:rsidRPr="005F526A" w:rsidRDefault="00371CE2" w:rsidP="00371CE2">
      <w:pPr>
        <w:spacing w:after="0" w:line="480" w:lineRule="auto"/>
        <w:jc w:val="both"/>
        <w:rPr>
          <w:rStyle w:val="Emphasis"/>
          <w:rFonts w:ascii="Times New Roman" w:hAnsi="Times New Roman" w:cs="Times New Roman"/>
          <w:color w:val="000000" w:themeColor="text1"/>
          <w:spacing w:val="-8"/>
          <w:sz w:val="24"/>
          <w:szCs w:val="24"/>
          <w:bdr w:val="none" w:sz="0" w:space="0" w:color="auto" w:frame="1"/>
          <w:shd w:val="clear" w:color="auto" w:fill="FFFFFF"/>
        </w:rPr>
      </w:pPr>
      <w:r w:rsidRPr="005F526A">
        <w:rPr>
          <w:rFonts w:ascii="Times New Roman" w:hAnsi="Times New Roman" w:cs="Times New Roman"/>
          <w:color w:val="000000" w:themeColor="text1"/>
          <w:spacing w:val="-8"/>
          <w:sz w:val="24"/>
          <w:szCs w:val="24"/>
          <w:shd w:val="clear" w:color="auto" w:fill="FFFFFF"/>
        </w:rPr>
        <w:t xml:space="preserve">Chen, X, </w:t>
      </w:r>
      <w:proofErr w:type="spellStart"/>
      <w:r w:rsidRPr="005F526A">
        <w:rPr>
          <w:rFonts w:ascii="Times New Roman" w:hAnsi="Times New Roman" w:cs="Times New Roman"/>
          <w:color w:val="000000" w:themeColor="text1"/>
          <w:spacing w:val="-8"/>
          <w:sz w:val="24"/>
          <w:szCs w:val="24"/>
          <w:shd w:val="clear" w:color="auto" w:fill="FFFFFF"/>
        </w:rPr>
        <w:t>Zou</w:t>
      </w:r>
      <w:proofErr w:type="spellEnd"/>
      <w:r w:rsidRPr="005F526A">
        <w:rPr>
          <w:rFonts w:ascii="Times New Roman" w:hAnsi="Times New Roman" w:cs="Times New Roman"/>
          <w:color w:val="000000" w:themeColor="text1"/>
          <w:spacing w:val="-8"/>
          <w:sz w:val="24"/>
          <w:szCs w:val="24"/>
          <w:shd w:val="clear" w:color="auto" w:fill="FFFFFF"/>
        </w:rPr>
        <w:t xml:space="preserve">, D, Cheng, G and </w:t>
      </w:r>
      <w:proofErr w:type="spellStart"/>
      <w:r w:rsidRPr="005F526A">
        <w:rPr>
          <w:rFonts w:ascii="Times New Roman" w:hAnsi="Times New Roman" w:cs="Times New Roman"/>
          <w:color w:val="000000" w:themeColor="text1"/>
          <w:spacing w:val="-8"/>
          <w:sz w:val="24"/>
          <w:szCs w:val="24"/>
          <w:shd w:val="clear" w:color="auto" w:fill="FFFFFF"/>
        </w:rPr>
        <w:t>Xie</w:t>
      </w:r>
      <w:proofErr w:type="spellEnd"/>
      <w:r w:rsidRPr="005F526A">
        <w:rPr>
          <w:rFonts w:ascii="Times New Roman" w:hAnsi="Times New Roman" w:cs="Times New Roman"/>
          <w:color w:val="000000" w:themeColor="text1"/>
          <w:spacing w:val="-8"/>
          <w:sz w:val="24"/>
          <w:szCs w:val="24"/>
          <w:shd w:val="clear" w:color="auto" w:fill="FFFFFF"/>
        </w:rPr>
        <w:t xml:space="preserve">, H. 2020. Detecting latent topics and trends in educational </w:t>
      </w:r>
      <w:r w:rsidRPr="005F526A">
        <w:rPr>
          <w:rFonts w:ascii="Times New Roman" w:hAnsi="Times New Roman" w:cs="Times New Roman"/>
          <w:color w:val="000000" w:themeColor="text1"/>
          <w:spacing w:val="-8"/>
          <w:sz w:val="24"/>
          <w:szCs w:val="24"/>
          <w:shd w:val="clear" w:color="auto" w:fill="FFFFFF"/>
        </w:rPr>
        <w:tab/>
        <w:t xml:space="preserve">technologies over four decades using structural topic modeling: A retrospective of all volumes of </w:t>
      </w:r>
      <w:r w:rsidRPr="005F526A">
        <w:rPr>
          <w:rFonts w:ascii="Times New Roman" w:hAnsi="Times New Roman" w:cs="Times New Roman"/>
          <w:color w:val="000000" w:themeColor="text1"/>
          <w:spacing w:val="-8"/>
          <w:sz w:val="24"/>
          <w:szCs w:val="24"/>
          <w:shd w:val="clear" w:color="auto" w:fill="FFFFFF"/>
        </w:rPr>
        <w:tab/>
        <w:t>computer &amp; education. </w:t>
      </w:r>
      <w:r w:rsidRPr="005F526A">
        <w:rPr>
          <w:rStyle w:val="Emphasis"/>
          <w:rFonts w:ascii="Times New Roman" w:hAnsi="Times New Roman" w:cs="Times New Roman"/>
          <w:color w:val="000000" w:themeColor="text1"/>
          <w:spacing w:val="-8"/>
          <w:sz w:val="24"/>
          <w:szCs w:val="24"/>
          <w:bdr w:val="none" w:sz="0" w:space="0" w:color="auto" w:frame="1"/>
          <w:shd w:val="clear" w:color="auto" w:fill="FFFFFF"/>
        </w:rPr>
        <w:t>Computers &amp; Education</w:t>
      </w:r>
    </w:p>
    <w:p w14:paraId="3E22C09A"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r w:rsidRPr="005F526A">
        <w:rPr>
          <w:rStyle w:val="hlfld-contribauthor"/>
          <w:rFonts w:ascii="Times New Roman" w:hAnsi="Times New Roman" w:cs="Times New Roman"/>
          <w:color w:val="000000" w:themeColor="text1"/>
          <w:sz w:val="24"/>
          <w:szCs w:val="24"/>
        </w:rPr>
        <w:t>Chen, </w:t>
      </w:r>
      <w:r w:rsidRPr="005F526A">
        <w:rPr>
          <w:rStyle w:val="nlmgiven-names"/>
          <w:rFonts w:ascii="Times New Roman" w:hAnsi="Times New Roman" w:cs="Times New Roman"/>
          <w:color w:val="000000" w:themeColor="text1"/>
          <w:sz w:val="24"/>
          <w:szCs w:val="24"/>
        </w:rPr>
        <w:t>T</w:t>
      </w:r>
      <w:r w:rsidRPr="005F526A">
        <w:rPr>
          <w:rFonts w:ascii="Times New Roman" w:hAnsi="Times New Roman" w:cs="Times New Roman"/>
          <w:color w:val="000000" w:themeColor="text1"/>
          <w:sz w:val="24"/>
          <w:szCs w:val="24"/>
        </w:rPr>
        <w:t>. (</w:t>
      </w:r>
      <w:r w:rsidRPr="005F526A">
        <w:rPr>
          <w:rStyle w:val="nlmyear"/>
          <w:rFonts w:ascii="Times New Roman" w:hAnsi="Times New Roman" w:cs="Times New Roman"/>
          <w:color w:val="000000" w:themeColor="text1"/>
          <w:sz w:val="24"/>
          <w:szCs w:val="24"/>
        </w:rPr>
        <w:t>2016</w:t>
      </w:r>
      <w:r w:rsidRPr="005F526A">
        <w:rPr>
          <w:rFonts w:ascii="Times New Roman" w:hAnsi="Times New Roman" w:cs="Times New Roman"/>
          <w:color w:val="000000" w:themeColor="text1"/>
          <w:sz w:val="24"/>
          <w:szCs w:val="24"/>
        </w:rPr>
        <w:t>). </w:t>
      </w:r>
      <w:r w:rsidRPr="005F526A">
        <w:rPr>
          <w:rStyle w:val="nlmarticle-title"/>
          <w:rFonts w:ascii="Times New Roman" w:hAnsi="Times New Roman" w:cs="Times New Roman"/>
          <w:color w:val="000000" w:themeColor="text1"/>
          <w:sz w:val="24"/>
          <w:szCs w:val="24"/>
        </w:rPr>
        <w:t xml:space="preserve">Technology-supported peer feedback in ESL/EFL writing classes: A research </w:t>
      </w:r>
      <w:r w:rsidRPr="005F526A">
        <w:rPr>
          <w:rStyle w:val="nlmarticle-title"/>
          <w:rFonts w:ascii="Times New Roman" w:hAnsi="Times New Roman" w:cs="Times New Roman"/>
          <w:color w:val="000000" w:themeColor="text1"/>
          <w:sz w:val="24"/>
          <w:szCs w:val="24"/>
        </w:rPr>
        <w:tab/>
        <w:t>synthesis</w:t>
      </w:r>
      <w:r w:rsidRPr="005F526A">
        <w:rPr>
          <w:rFonts w:ascii="Times New Roman" w:hAnsi="Times New Roman" w:cs="Times New Roman"/>
          <w:color w:val="000000" w:themeColor="text1"/>
          <w:sz w:val="24"/>
          <w:szCs w:val="24"/>
        </w:rPr>
        <w:t>. Computer Assisted Language Learning</w:t>
      </w:r>
    </w:p>
    <w:p w14:paraId="56439A01"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r w:rsidRPr="005F526A">
        <w:rPr>
          <w:rStyle w:val="hlfld-contribauthor"/>
          <w:rFonts w:ascii="Times New Roman" w:hAnsi="Times New Roman" w:cs="Times New Roman"/>
          <w:color w:val="000000" w:themeColor="text1"/>
          <w:sz w:val="24"/>
          <w:szCs w:val="24"/>
        </w:rPr>
        <w:t>Cheung, </w:t>
      </w:r>
      <w:r w:rsidRPr="005F526A">
        <w:rPr>
          <w:rStyle w:val="nlmgiven-names"/>
          <w:rFonts w:ascii="Times New Roman" w:hAnsi="Times New Roman" w:cs="Times New Roman"/>
          <w:color w:val="000000" w:themeColor="text1"/>
          <w:sz w:val="24"/>
          <w:szCs w:val="24"/>
        </w:rPr>
        <w:t>A. C.</w:t>
      </w:r>
      <w:r w:rsidRPr="005F526A">
        <w:rPr>
          <w:rFonts w:ascii="Times New Roman" w:hAnsi="Times New Roman" w:cs="Times New Roman"/>
          <w:color w:val="000000" w:themeColor="text1"/>
          <w:sz w:val="24"/>
          <w:szCs w:val="24"/>
        </w:rPr>
        <w:t>, &amp; </w:t>
      </w:r>
      <w:proofErr w:type="spellStart"/>
      <w:r w:rsidRPr="005F526A">
        <w:rPr>
          <w:rStyle w:val="hlfld-contribauthor"/>
          <w:rFonts w:ascii="Times New Roman" w:hAnsi="Times New Roman" w:cs="Times New Roman"/>
          <w:color w:val="000000" w:themeColor="text1"/>
          <w:sz w:val="24"/>
          <w:szCs w:val="24"/>
        </w:rPr>
        <w:t>Slavin</w:t>
      </w:r>
      <w:proofErr w:type="spellEnd"/>
      <w:r w:rsidRPr="005F526A">
        <w:rPr>
          <w:rStyle w:val="hlfld-contribauthor"/>
          <w:rFonts w:ascii="Times New Roman" w:hAnsi="Times New Roman" w:cs="Times New Roman"/>
          <w:color w:val="000000" w:themeColor="text1"/>
          <w:sz w:val="24"/>
          <w:szCs w:val="24"/>
        </w:rPr>
        <w:t>, </w:t>
      </w:r>
      <w:r w:rsidRPr="005F526A">
        <w:rPr>
          <w:rStyle w:val="nlmgiven-names"/>
          <w:rFonts w:ascii="Times New Roman" w:hAnsi="Times New Roman" w:cs="Times New Roman"/>
          <w:color w:val="000000" w:themeColor="text1"/>
          <w:sz w:val="24"/>
          <w:szCs w:val="24"/>
        </w:rPr>
        <w:t>R. E</w:t>
      </w:r>
      <w:r w:rsidRPr="005F526A">
        <w:rPr>
          <w:rFonts w:ascii="Times New Roman" w:hAnsi="Times New Roman" w:cs="Times New Roman"/>
          <w:color w:val="000000" w:themeColor="text1"/>
          <w:sz w:val="24"/>
          <w:szCs w:val="24"/>
        </w:rPr>
        <w:t>. (</w:t>
      </w:r>
      <w:r w:rsidRPr="005F526A">
        <w:rPr>
          <w:rStyle w:val="nlmyear"/>
          <w:rFonts w:ascii="Times New Roman" w:hAnsi="Times New Roman" w:cs="Times New Roman"/>
          <w:color w:val="000000" w:themeColor="text1"/>
          <w:sz w:val="24"/>
          <w:szCs w:val="24"/>
        </w:rPr>
        <w:t>2012</w:t>
      </w:r>
      <w:r w:rsidRPr="005F526A">
        <w:rPr>
          <w:rFonts w:ascii="Times New Roman" w:hAnsi="Times New Roman" w:cs="Times New Roman"/>
          <w:color w:val="000000" w:themeColor="text1"/>
          <w:sz w:val="24"/>
          <w:szCs w:val="24"/>
        </w:rPr>
        <w:t>). </w:t>
      </w:r>
      <w:r w:rsidRPr="005F526A">
        <w:rPr>
          <w:rStyle w:val="nlmarticle-title"/>
          <w:rFonts w:ascii="Times New Roman" w:hAnsi="Times New Roman" w:cs="Times New Roman"/>
          <w:color w:val="000000" w:themeColor="text1"/>
          <w:sz w:val="24"/>
          <w:szCs w:val="24"/>
        </w:rPr>
        <w:t xml:space="preserve">How features of educational technology applications affect </w:t>
      </w:r>
      <w:r w:rsidRPr="005F526A">
        <w:rPr>
          <w:rStyle w:val="nlmarticle-title"/>
          <w:rFonts w:ascii="Times New Roman" w:hAnsi="Times New Roman" w:cs="Times New Roman"/>
          <w:color w:val="000000" w:themeColor="text1"/>
          <w:sz w:val="24"/>
          <w:szCs w:val="24"/>
        </w:rPr>
        <w:tab/>
        <w:t>student reading outcomes: A meta-analysis</w:t>
      </w:r>
      <w:r w:rsidRPr="005F526A">
        <w:rPr>
          <w:rFonts w:ascii="Times New Roman" w:hAnsi="Times New Roman" w:cs="Times New Roman"/>
          <w:color w:val="000000" w:themeColor="text1"/>
          <w:sz w:val="24"/>
          <w:szCs w:val="24"/>
        </w:rPr>
        <w:t>. Educational Research Review</w:t>
      </w:r>
    </w:p>
    <w:p w14:paraId="7A77EBD5" w14:textId="77777777" w:rsidR="00371CE2" w:rsidRPr="005F526A" w:rsidRDefault="00371CE2" w:rsidP="00524FB8">
      <w:pPr>
        <w:spacing w:after="0"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Chu, R. J. (2014). Empowerment Online: Feminist Adult Learning Strategies. Creative Education</w:t>
      </w:r>
    </w:p>
    <w:p w14:paraId="659F318E" w14:textId="77777777" w:rsidR="00371CE2" w:rsidRPr="002233B4" w:rsidRDefault="00371CE2" w:rsidP="00524FB8">
      <w:p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5F526A">
        <w:rPr>
          <w:rFonts w:ascii="Times New Roman" w:eastAsia="Times New Roman" w:hAnsi="Times New Roman" w:cs="Times New Roman"/>
          <w:color w:val="000000" w:themeColor="text1"/>
          <w:sz w:val="24"/>
          <w:szCs w:val="24"/>
        </w:rPr>
        <w:lastRenderedPageBreak/>
        <w:t xml:space="preserve">Cobb, P., </w:t>
      </w:r>
      <w:proofErr w:type="spellStart"/>
      <w:r w:rsidRPr="005F526A">
        <w:rPr>
          <w:rFonts w:ascii="Times New Roman" w:eastAsia="Times New Roman" w:hAnsi="Times New Roman" w:cs="Times New Roman"/>
          <w:color w:val="000000" w:themeColor="text1"/>
          <w:sz w:val="24"/>
          <w:szCs w:val="24"/>
        </w:rPr>
        <w:t>Confrey</w:t>
      </w:r>
      <w:proofErr w:type="spellEnd"/>
      <w:r w:rsidRPr="005F526A">
        <w:rPr>
          <w:rFonts w:ascii="Times New Roman" w:eastAsia="Times New Roman" w:hAnsi="Times New Roman" w:cs="Times New Roman"/>
          <w:color w:val="000000" w:themeColor="text1"/>
          <w:sz w:val="24"/>
          <w:szCs w:val="24"/>
        </w:rPr>
        <w:t xml:space="preserve">, J., </w:t>
      </w:r>
      <w:proofErr w:type="spellStart"/>
      <w:r w:rsidRPr="005F526A">
        <w:rPr>
          <w:rFonts w:ascii="Times New Roman" w:eastAsia="Times New Roman" w:hAnsi="Times New Roman" w:cs="Times New Roman"/>
          <w:color w:val="000000" w:themeColor="text1"/>
          <w:sz w:val="24"/>
          <w:szCs w:val="24"/>
        </w:rPr>
        <w:t>diSessa</w:t>
      </w:r>
      <w:proofErr w:type="spellEnd"/>
      <w:r w:rsidRPr="005F526A">
        <w:rPr>
          <w:rFonts w:ascii="Times New Roman" w:eastAsia="Times New Roman" w:hAnsi="Times New Roman" w:cs="Times New Roman"/>
          <w:color w:val="000000" w:themeColor="text1"/>
          <w:sz w:val="24"/>
          <w:szCs w:val="24"/>
        </w:rPr>
        <w:t xml:space="preserve">, A., Lehrer, R., &amp; </w:t>
      </w:r>
      <w:proofErr w:type="spellStart"/>
      <w:r w:rsidRPr="005F526A">
        <w:rPr>
          <w:rFonts w:ascii="Times New Roman" w:eastAsia="Times New Roman" w:hAnsi="Times New Roman" w:cs="Times New Roman"/>
          <w:color w:val="000000" w:themeColor="text1"/>
          <w:sz w:val="24"/>
          <w:szCs w:val="24"/>
        </w:rPr>
        <w:t>Schauble</w:t>
      </w:r>
      <w:proofErr w:type="spellEnd"/>
      <w:r w:rsidRPr="005F526A">
        <w:rPr>
          <w:rFonts w:ascii="Times New Roman" w:eastAsia="Times New Roman" w:hAnsi="Times New Roman" w:cs="Times New Roman"/>
          <w:color w:val="000000" w:themeColor="text1"/>
          <w:sz w:val="24"/>
          <w:szCs w:val="24"/>
        </w:rPr>
        <w:t xml:space="preserve">, L. (2003). Design experiments in </w:t>
      </w:r>
      <w:r w:rsidRPr="005F526A">
        <w:rPr>
          <w:rFonts w:ascii="Times New Roman" w:eastAsia="Times New Roman" w:hAnsi="Times New Roman" w:cs="Times New Roman"/>
          <w:color w:val="000000" w:themeColor="text1"/>
          <w:sz w:val="24"/>
          <w:szCs w:val="24"/>
        </w:rPr>
        <w:tab/>
        <w:t>educational research. Educational Researcher, 32(1), 9-13.</w:t>
      </w:r>
    </w:p>
    <w:p w14:paraId="273CF313"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 xml:space="preserve">Cooper, H., &amp; Schindler, M. (2001). Research Methodology in the Behavioral Science, Longman, </w:t>
      </w:r>
      <w:r w:rsidRPr="005F526A">
        <w:rPr>
          <w:rFonts w:ascii="Times New Roman" w:hAnsi="Times New Roman" w:cs="Times New Roman"/>
          <w:color w:val="000000" w:themeColor="text1"/>
          <w:sz w:val="24"/>
          <w:szCs w:val="24"/>
        </w:rPr>
        <w:tab/>
        <w:t>Lagos. Lagos: Longman</w:t>
      </w:r>
    </w:p>
    <w:p w14:paraId="6845D540" w14:textId="77777777" w:rsidR="00371CE2" w:rsidRPr="005F526A" w:rsidRDefault="00371CE2" w:rsidP="00371CE2">
      <w:pPr>
        <w:spacing w:line="480" w:lineRule="auto"/>
        <w:jc w:val="both"/>
        <w:rPr>
          <w:rFonts w:ascii="Times New Roman" w:hAnsi="Times New Roman" w:cs="Times New Roman"/>
          <w:sz w:val="24"/>
          <w:szCs w:val="24"/>
        </w:rPr>
      </w:pPr>
      <w:r w:rsidRPr="005F526A">
        <w:rPr>
          <w:rFonts w:ascii="Times New Roman" w:hAnsi="Times New Roman" w:cs="Times New Roman"/>
          <w:sz w:val="24"/>
          <w:szCs w:val="24"/>
        </w:rPr>
        <w:t>Creighton, T. (2003). The principal as technology leader. Thousand Oaks, CA: Corwin Press</w:t>
      </w:r>
    </w:p>
    <w:p w14:paraId="5A12DEAD"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 xml:space="preserve">Creswell, J. W. (2014). Research design: Qualitative, quantitative, and mixed methods approaches </w:t>
      </w:r>
      <w:r w:rsidRPr="005F526A">
        <w:rPr>
          <w:rFonts w:ascii="Times New Roman" w:hAnsi="Times New Roman" w:cs="Times New Roman"/>
          <w:color w:val="000000" w:themeColor="text1"/>
          <w:sz w:val="24"/>
          <w:szCs w:val="24"/>
        </w:rPr>
        <w:tab/>
        <w:t>Sage Press</w:t>
      </w:r>
    </w:p>
    <w:p w14:paraId="20F5784E" w14:textId="77777777" w:rsidR="00371CE2" w:rsidRPr="005F526A" w:rsidRDefault="00371CE2" w:rsidP="00371CE2">
      <w:pPr>
        <w:spacing w:after="0" w:line="480" w:lineRule="auto"/>
        <w:jc w:val="both"/>
        <w:rPr>
          <w:rFonts w:ascii="Times New Roman" w:hAnsi="Times New Roman" w:cs="Times New Roman"/>
          <w:color w:val="000000" w:themeColor="text1"/>
          <w:sz w:val="24"/>
          <w:szCs w:val="24"/>
          <w:shd w:val="clear" w:color="auto" w:fill="FCFCFC"/>
        </w:rPr>
      </w:pPr>
      <w:r w:rsidRPr="005F526A">
        <w:rPr>
          <w:rFonts w:ascii="Times New Roman" w:hAnsi="Times New Roman" w:cs="Times New Roman"/>
          <w:color w:val="000000" w:themeColor="text1"/>
          <w:sz w:val="24"/>
          <w:szCs w:val="24"/>
          <w:shd w:val="clear" w:color="auto" w:fill="FCFCFC"/>
        </w:rPr>
        <w:t>Cuban, L. (2002). </w:t>
      </w:r>
      <w:r w:rsidRPr="005F526A">
        <w:rPr>
          <w:rFonts w:ascii="Times New Roman" w:hAnsi="Times New Roman" w:cs="Times New Roman"/>
          <w:i/>
          <w:iCs/>
          <w:color w:val="000000" w:themeColor="text1"/>
          <w:sz w:val="24"/>
          <w:szCs w:val="24"/>
          <w:shd w:val="clear" w:color="auto" w:fill="FCFCFC"/>
        </w:rPr>
        <w:t>Oversold and underused: Computers in the classroom</w:t>
      </w:r>
      <w:r w:rsidRPr="005F526A">
        <w:rPr>
          <w:rFonts w:ascii="Times New Roman" w:hAnsi="Times New Roman" w:cs="Times New Roman"/>
          <w:color w:val="000000" w:themeColor="text1"/>
          <w:sz w:val="24"/>
          <w:szCs w:val="24"/>
          <w:shd w:val="clear" w:color="auto" w:fill="FCFCFC"/>
        </w:rPr>
        <w:t xml:space="preserve">. </w:t>
      </w:r>
      <w:r w:rsidRPr="005F526A">
        <w:rPr>
          <w:rFonts w:ascii="Times New Roman" w:hAnsi="Times New Roman" w:cs="Times New Roman"/>
          <w:color w:val="000000" w:themeColor="text1"/>
          <w:sz w:val="24"/>
          <w:szCs w:val="24"/>
          <w:shd w:val="clear" w:color="auto" w:fill="FCFCFC"/>
        </w:rPr>
        <w:tab/>
      </w:r>
      <w:proofErr w:type="spellStart"/>
      <w:r>
        <w:rPr>
          <w:rFonts w:ascii="Times New Roman" w:hAnsi="Times New Roman" w:cs="Times New Roman"/>
          <w:color w:val="000000" w:themeColor="text1"/>
          <w:sz w:val="24"/>
          <w:szCs w:val="24"/>
          <w:shd w:val="clear" w:color="auto" w:fill="FCFCFC"/>
        </w:rPr>
        <w:t>Cambridge</w:t>
      </w:r>
      <w:proofErr w:type="gramStart"/>
      <w:r>
        <w:rPr>
          <w:rFonts w:ascii="Times New Roman" w:hAnsi="Times New Roman" w:cs="Times New Roman"/>
          <w:color w:val="000000" w:themeColor="text1"/>
          <w:sz w:val="24"/>
          <w:szCs w:val="24"/>
          <w:shd w:val="clear" w:color="auto" w:fill="FCFCFC"/>
        </w:rPr>
        <w:t>,</w:t>
      </w:r>
      <w:r w:rsidRPr="005F526A">
        <w:rPr>
          <w:rFonts w:ascii="Times New Roman" w:hAnsi="Times New Roman" w:cs="Times New Roman"/>
          <w:color w:val="000000" w:themeColor="text1"/>
          <w:sz w:val="24"/>
          <w:szCs w:val="24"/>
          <w:shd w:val="clear" w:color="auto" w:fill="FCFCFC"/>
        </w:rPr>
        <w:t>MA</w:t>
      </w:r>
      <w:proofErr w:type="spellEnd"/>
      <w:proofErr w:type="gramEnd"/>
      <w:r w:rsidRPr="005F526A">
        <w:rPr>
          <w:rFonts w:ascii="Times New Roman" w:hAnsi="Times New Roman" w:cs="Times New Roman"/>
          <w:color w:val="000000" w:themeColor="text1"/>
          <w:sz w:val="24"/>
          <w:szCs w:val="24"/>
          <w:shd w:val="clear" w:color="auto" w:fill="FCFCFC"/>
        </w:rPr>
        <w:t xml:space="preserve">: </w:t>
      </w:r>
      <w:r>
        <w:rPr>
          <w:rFonts w:ascii="Times New Roman" w:hAnsi="Times New Roman" w:cs="Times New Roman"/>
          <w:color w:val="000000" w:themeColor="text1"/>
          <w:sz w:val="24"/>
          <w:szCs w:val="24"/>
          <w:shd w:val="clear" w:color="auto" w:fill="FCFCFC"/>
        </w:rPr>
        <w:tab/>
      </w:r>
      <w:r w:rsidRPr="005F526A">
        <w:rPr>
          <w:rFonts w:ascii="Times New Roman" w:hAnsi="Times New Roman" w:cs="Times New Roman"/>
          <w:color w:val="000000" w:themeColor="text1"/>
          <w:sz w:val="24"/>
          <w:szCs w:val="24"/>
          <w:shd w:val="clear" w:color="auto" w:fill="FCFCFC"/>
        </w:rPr>
        <w:t>Harvard University Press.</w:t>
      </w:r>
    </w:p>
    <w:p w14:paraId="0414F991" w14:textId="77777777" w:rsidR="00371CE2" w:rsidRPr="005F526A" w:rsidRDefault="00371CE2" w:rsidP="00371CE2">
      <w:pPr>
        <w:spacing w:line="480" w:lineRule="auto"/>
        <w:jc w:val="both"/>
        <w:rPr>
          <w:rFonts w:ascii="Times New Roman" w:hAnsi="Times New Roman" w:cs="Times New Roman"/>
          <w:sz w:val="24"/>
          <w:szCs w:val="24"/>
        </w:rPr>
      </w:pPr>
      <w:r w:rsidRPr="005F526A">
        <w:rPr>
          <w:rFonts w:ascii="Times New Roman" w:hAnsi="Times New Roman" w:cs="Times New Roman"/>
          <w:sz w:val="24"/>
          <w:szCs w:val="24"/>
        </w:rPr>
        <w:t xml:space="preserve">Dias, L. B. (2001). Technology integration: Best practices-Where do teachers stand? International </w:t>
      </w:r>
      <w:r>
        <w:rPr>
          <w:rFonts w:ascii="Times New Roman" w:hAnsi="Times New Roman" w:cs="Times New Roman"/>
          <w:sz w:val="24"/>
          <w:szCs w:val="24"/>
        </w:rPr>
        <w:tab/>
      </w:r>
      <w:r w:rsidRPr="005F526A">
        <w:rPr>
          <w:rFonts w:ascii="Times New Roman" w:hAnsi="Times New Roman" w:cs="Times New Roman"/>
          <w:sz w:val="24"/>
          <w:szCs w:val="24"/>
        </w:rPr>
        <w:t>Electronic Journal for Leadership in Learning</w:t>
      </w:r>
    </w:p>
    <w:p w14:paraId="33B6F01D" w14:textId="77777777" w:rsidR="00371CE2" w:rsidRPr="005F526A" w:rsidRDefault="00371CE2" w:rsidP="00371CE2">
      <w:pPr>
        <w:spacing w:after="0" w:line="480" w:lineRule="auto"/>
        <w:jc w:val="both"/>
        <w:rPr>
          <w:rFonts w:ascii="Times New Roman" w:hAnsi="Times New Roman" w:cs="Times New Roman"/>
          <w:color w:val="000000" w:themeColor="text1"/>
          <w:sz w:val="24"/>
          <w:szCs w:val="24"/>
          <w:shd w:val="clear" w:color="auto" w:fill="FCFCFC"/>
        </w:rPr>
      </w:pPr>
      <w:proofErr w:type="spellStart"/>
      <w:r w:rsidRPr="005F526A">
        <w:rPr>
          <w:rFonts w:ascii="Times New Roman" w:hAnsi="Times New Roman" w:cs="Times New Roman"/>
          <w:color w:val="000000" w:themeColor="text1"/>
          <w:sz w:val="24"/>
          <w:szCs w:val="24"/>
          <w:shd w:val="clear" w:color="auto" w:fill="FCFCFC"/>
        </w:rPr>
        <w:t>Dickard</w:t>
      </w:r>
      <w:proofErr w:type="spellEnd"/>
      <w:r w:rsidRPr="005F526A">
        <w:rPr>
          <w:rFonts w:ascii="Times New Roman" w:hAnsi="Times New Roman" w:cs="Times New Roman"/>
          <w:color w:val="000000" w:themeColor="text1"/>
          <w:sz w:val="24"/>
          <w:szCs w:val="24"/>
          <w:shd w:val="clear" w:color="auto" w:fill="FCFCFC"/>
        </w:rPr>
        <w:t>, N. (Ed.) (2003). </w:t>
      </w:r>
      <w:r w:rsidRPr="005F526A">
        <w:rPr>
          <w:rFonts w:ascii="Times New Roman" w:hAnsi="Times New Roman" w:cs="Times New Roman"/>
          <w:i/>
          <w:iCs/>
          <w:color w:val="000000" w:themeColor="text1"/>
          <w:sz w:val="24"/>
          <w:szCs w:val="24"/>
          <w:shd w:val="clear" w:color="auto" w:fill="FCFCFC"/>
        </w:rPr>
        <w:t xml:space="preserve">The sustainability challenge: Taking </w:t>
      </w:r>
      <w:proofErr w:type="spellStart"/>
      <w:r w:rsidRPr="005F526A">
        <w:rPr>
          <w:rFonts w:ascii="Times New Roman" w:hAnsi="Times New Roman" w:cs="Times New Roman"/>
          <w:i/>
          <w:iCs/>
          <w:color w:val="000000" w:themeColor="text1"/>
          <w:sz w:val="24"/>
          <w:szCs w:val="24"/>
          <w:shd w:val="clear" w:color="auto" w:fill="FCFCFC"/>
        </w:rPr>
        <w:t>EdTech</w:t>
      </w:r>
      <w:proofErr w:type="spellEnd"/>
      <w:r w:rsidRPr="005F526A">
        <w:rPr>
          <w:rFonts w:ascii="Times New Roman" w:hAnsi="Times New Roman" w:cs="Times New Roman"/>
          <w:i/>
          <w:iCs/>
          <w:color w:val="000000" w:themeColor="text1"/>
          <w:sz w:val="24"/>
          <w:szCs w:val="24"/>
          <w:shd w:val="clear" w:color="auto" w:fill="FCFCFC"/>
        </w:rPr>
        <w:t xml:space="preserve"> to the next level</w:t>
      </w:r>
      <w:r w:rsidRPr="005F526A">
        <w:rPr>
          <w:rFonts w:ascii="Times New Roman" w:hAnsi="Times New Roman" w:cs="Times New Roman"/>
          <w:color w:val="000000" w:themeColor="text1"/>
          <w:sz w:val="24"/>
          <w:szCs w:val="24"/>
          <w:shd w:val="clear" w:color="auto" w:fill="FCFCFC"/>
        </w:rPr>
        <w:t xml:space="preserve">. </w:t>
      </w:r>
      <w:r>
        <w:rPr>
          <w:rFonts w:ascii="Times New Roman" w:hAnsi="Times New Roman" w:cs="Times New Roman"/>
          <w:color w:val="000000" w:themeColor="text1"/>
          <w:sz w:val="24"/>
          <w:szCs w:val="24"/>
          <w:shd w:val="clear" w:color="auto" w:fill="FCFCFC"/>
        </w:rPr>
        <w:tab/>
      </w:r>
      <w:r w:rsidRPr="005F526A">
        <w:rPr>
          <w:rFonts w:ascii="Times New Roman" w:hAnsi="Times New Roman" w:cs="Times New Roman"/>
          <w:color w:val="000000" w:themeColor="text1"/>
          <w:sz w:val="24"/>
          <w:szCs w:val="24"/>
          <w:shd w:val="clear" w:color="auto" w:fill="FCFCFC"/>
        </w:rPr>
        <w:t>Chicago: Joyce Foundation</w:t>
      </w:r>
    </w:p>
    <w:p w14:paraId="0C266A78" w14:textId="77777777" w:rsidR="00371CE2" w:rsidRPr="005F526A" w:rsidRDefault="00371CE2" w:rsidP="00524FB8">
      <w:pPr>
        <w:spacing w:after="0"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 xml:space="preserve">Dooley, K.E. (1999). Towards a holistic model for the diffusion of educational technologies: An </w:t>
      </w:r>
      <w:r w:rsidRPr="005F526A">
        <w:rPr>
          <w:rFonts w:ascii="Times New Roman" w:hAnsi="Times New Roman" w:cs="Times New Roman"/>
          <w:color w:val="000000" w:themeColor="text1"/>
          <w:sz w:val="24"/>
          <w:szCs w:val="24"/>
        </w:rPr>
        <w:tab/>
        <w:t>integrative review of educational innovation studies. Educational Tec</w:t>
      </w:r>
      <w:r>
        <w:rPr>
          <w:rFonts w:ascii="Times New Roman" w:hAnsi="Times New Roman" w:cs="Times New Roman"/>
          <w:color w:val="000000" w:themeColor="text1"/>
          <w:sz w:val="24"/>
          <w:szCs w:val="24"/>
        </w:rPr>
        <w:t>hnology &amp; Society.</w:t>
      </w:r>
    </w:p>
    <w:p w14:paraId="38CF4095" w14:textId="77777777" w:rsidR="00371CE2" w:rsidRPr="002233B4" w:rsidRDefault="00371CE2" w:rsidP="00524FB8">
      <w:p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rPr>
      </w:pPr>
      <w:proofErr w:type="spellStart"/>
      <w:r w:rsidRPr="005F526A">
        <w:rPr>
          <w:rFonts w:ascii="Times New Roman" w:eastAsia="Times New Roman" w:hAnsi="Times New Roman" w:cs="Times New Roman"/>
          <w:color w:val="000000" w:themeColor="text1"/>
          <w:sz w:val="24"/>
          <w:szCs w:val="24"/>
        </w:rPr>
        <w:t>Edelson</w:t>
      </w:r>
      <w:proofErr w:type="spellEnd"/>
      <w:r w:rsidRPr="005F526A">
        <w:rPr>
          <w:rFonts w:ascii="Times New Roman" w:eastAsia="Times New Roman" w:hAnsi="Times New Roman" w:cs="Times New Roman"/>
          <w:color w:val="000000" w:themeColor="text1"/>
          <w:sz w:val="24"/>
          <w:szCs w:val="24"/>
        </w:rPr>
        <w:t xml:space="preserve">, D.C. (2006). Balancing innovation and risk: Assessing design research proposals. In J. </w:t>
      </w:r>
      <w:r w:rsidRPr="005F526A">
        <w:rPr>
          <w:rFonts w:ascii="Times New Roman" w:eastAsia="Times New Roman" w:hAnsi="Times New Roman" w:cs="Times New Roman"/>
          <w:color w:val="000000" w:themeColor="text1"/>
          <w:sz w:val="24"/>
          <w:szCs w:val="24"/>
        </w:rPr>
        <w:tab/>
        <w:t xml:space="preserve">Van den </w:t>
      </w:r>
      <w:proofErr w:type="spellStart"/>
      <w:r w:rsidRPr="005F526A">
        <w:rPr>
          <w:rFonts w:ascii="Times New Roman" w:eastAsia="Times New Roman" w:hAnsi="Times New Roman" w:cs="Times New Roman"/>
          <w:color w:val="000000" w:themeColor="text1"/>
          <w:sz w:val="24"/>
          <w:szCs w:val="24"/>
        </w:rPr>
        <w:t>Akker</w:t>
      </w:r>
      <w:proofErr w:type="spellEnd"/>
      <w:r w:rsidRPr="005F526A">
        <w:rPr>
          <w:rFonts w:ascii="Times New Roman" w:eastAsia="Times New Roman" w:hAnsi="Times New Roman" w:cs="Times New Roman"/>
          <w:color w:val="000000" w:themeColor="text1"/>
          <w:sz w:val="24"/>
          <w:szCs w:val="24"/>
        </w:rPr>
        <w:t xml:space="preserve">, K. </w:t>
      </w:r>
      <w:proofErr w:type="spellStart"/>
      <w:r w:rsidRPr="005F526A">
        <w:rPr>
          <w:rFonts w:ascii="Times New Roman" w:eastAsia="Times New Roman" w:hAnsi="Times New Roman" w:cs="Times New Roman"/>
          <w:color w:val="000000" w:themeColor="text1"/>
          <w:sz w:val="24"/>
          <w:szCs w:val="24"/>
        </w:rPr>
        <w:t>Gravemeijer</w:t>
      </w:r>
      <w:proofErr w:type="spellEnd"/>
      <w:r w:rsidRPr="005F526A">
        <w:rPr>
          <w:rFonts w:ascii="Times New Roman" w:eastAsia="Times New Roman" w:hAnsi="Times New Roman" w:cs="Times New Roman"/>
          <w:color w:val="000000" w:themeColor="text1"/>
          <w:sz w:val="24"/>
          <w:szCs w:val="24"/>
        </w:rPr>
        <w:t xml:space="preserve">, S. </w:t>
      </w:r>
      <w:proofErr w:type="spellStart"/>
      <w:r w:rsidRPr="005F526A">
        <w:rPr>
          <w:rFonts w:ascii="Times New Roman" w:eastAsia="Times New Roman" w:hAnsi="Times New Roman" w:cs="Times New Roman"/>
          <w:color w:val="000000" w:themeColor="text1"/>
          <w:sz w:val="24"/>
          <w:szCs w:val="24"/>
        </w:rPr>
        <w:t>McKenney</w:t>
      </w:r>
      <w:proofErr w:type="spellEnd"/>
      <w:r w:rsidRPr="005F526A">
        <w:rPr>
          <w:rFonts w:ascii="Times New Roman" w:eastAsia="Times New Roman" w:hAnsi="Times New Roman" w:cs="Times New Roman"/>
          <w:color w:val="000000" w:themeColor="text1"/>
          <w:sz w:val="24"/>
          <w:szCs w:val="24"/>
        </w:rPr>
        <w:t xml:space="preserve">&amp; N. </w:t>
      </w:r>
      <w:proofErr w:type="spellStart"/>
      <w:r w:rsidRPr="005F526A">
        <w:rPr>
          <w:rFonts w:ascii="Times New Roman" w:eastAsia="Times New Roman" w:hAnsi="Times New Roman" w:cs="Times New Roman"/>
          <w:color w:val="000000" w:themeColor="text1"/>
          <w:sz w:val="24"/>
          <w:szCs w:val="24"/>
        </w:rPr>
        <w:t>Nieveen</w:t>
      </w:r>
      <w:proofErr w:type="spellEnd"/>
      <w:r w:rsidRPr="005F526A">
        <w:rPr>
          <w:rFonts w:ascii="Times New Roman" w:eastAsia="Times New Roman" w:hAnsi="Times New Roman" w:cs="Times New Roman"/>
          <w:color w:val="000000" w:themeColor="text1"/>
          <w:sz w:val="24"/>
          <w:szCs w:val="24"/>
        </w:rPr>
        <w:t xml:space="preserve"> (Eds.), Educational design </w:t>
      </w:r>
      <w:r w:rsidRPr="005F526A">
        <w:rPr>
          <w:rFonts w:ascii="Times New Roman" w:eastAsia="Times New Roman" w:hAnsi="Times New Roman" w:cs="Times New Roman"/>
          <w:color w:val="000000" w:themeColor="text1"/>
          <w:sz w:val="24"/>
          <w:szCs w:val="24"/>
        </w:rPr>
        <w:tab/>
        <w:t xml:space="preserve">research (pp. 100-106). London: </w:t>
      </w:r>
      <w:proofErr w:type="spellStart"/>
      <w:r w:rsidRPr="005F526A">
        <w:rPr>
          <w:rFonts w:ascii="Times New Roman" w:eastAsia="Times New Roman" w:hAnsi="Times New Roman" w:cs="Times New Roman"/>
          <w:color w:val="000000" w:themeColor="text1"/>
          <w:sz w:val="24"/>
          <w:szCs w:val="24"/>
        </w:rPr>
        <w:t>Routledge</w:t>
      </w:r>
      <w:proofErr w:type="spellEnd"/>
      <w:r w:rsidRPr="005F526A">
        <w:rPr>
          <w:rFonts w:ascii="Times New Roman" w:eastAsia="Times New Roman" w:hAnsi="Times New Roman" w:cs="Times New Roman"/>
          <w:color w:val="000000" w:themeColor="text1"/>
          <w:sz w:val="24"/>
          <w:szCs w:val="24"/>
        </w:rPr>
        <w:t>.</w:t>
      </w:r>
    </w:p>
    <w:p w14:paraId="01ED5672" w14:textId="77777777" w:rsidR="00371CE2" w:rsidRPr="005F526A" w:rsidRDefault="00371CE2" w:rsidP="00371CE2">
      <w:pPr>
        <w:spacing w:after="0" w:line="480" w:lineRule="auto"/>
        <w:jc w:val="both"/>
        <w:rPr>
          <w:rFonts w:ascii="Times New Roman" w:hAnsi="Times New Roman" w:cs="Times New Roman"/>
          <w:color w:val="000000" w:themeColor="text1"/>
          <w:spacing w:val="-8"/>
          <w:sz w:val="24"/>
          <w:szCs w:val="24"/>
          <w:shd w:val="clear" w:color="auto" w:fill="FFFFFF"/>
        </w:rPr>
      </w:pPr>
      <w:proofErr w:type="spellStart"/>
      <w:r w:rsidRPr="005F526A">
        <w:rPr>
          <w:rFonts w:ascii="Times New Roman" w:hAnsi="Times New Roman" w:cs="Times New Roman"/>
          <w:color w:val="000000" w:themeColor="text1"/>
          <w:spacing w:val="-8"/>
          <w:sz w:val="24"/>
          <w:szCs w:val="24"/>
          <w:shd w:val="clear" w:color="auto" w:fill="FFFFFF"/>
        </w:rPr>
        <w:t>Elly</w:t>
      </w:r>
      <w:proofErr w:type="spellEnd"/>
      <w:r w:rsidRPr="005F526A">
        <w:rPr>
          <w:rFonts w:ascii="Times New Roman" w:hAnsi="Times New Roman" w:cs="Times New Roman"/>
          <w:color w:val="000000" w:themeColor="text1"/>
          <w:spacing w:val="-8"/>
          <w:sz w:val="24"/>
          <w:szCs w:val="24"/>
          <w:shd w:val="clear" w:color="auto" w:fill="FFFFFF"/>
        </w:rPr>
        <w:t>, D. 1992. </w:t>
      </w:r>
      <w:r w:rsidRPr="005F526A">
        <w:rPr>
          <w:rStyle w:val="Emphasis"/>
          <w:rFonts w:ascii="Times New Roman" w:hAnsi="Times New Roman" w:cs="Times New Roman"/>
          <w:color w:val="000000" w:themeColor="text1"/>
          <w:spacing w:val="-8"/>
          <w:sz w:val="24"/>
          <w:szCs w:val="24"/>
          <w:bdr w:val="none" w:sz="0" w:space="0" w:color="auto" w:frame="1"/>
          <w:shd w:val="clear" w:color="auto" w:fill="FFFFFF"/>
        </w:rPr>
        <w:t>Trends in educational technology</w:t>
      </w:r>
      <w:r w:rsidRPr="005F526A">
        <w:rPr>
          <w:rFonts w:ascii="Times New Roman" w:hAnsi="Times New Roman" w:cs="Times New Roman"/>
          <w:color w:val="000000" w:themeColor="text1"/>
          <w:spacing w:val="-8"/>
          <w:sz w:val="24"/>
          <w:szCs w:val="24"/>
          <w:shd w:val="clear" w:color="auto" w:fill="FFFFFF"/>
        </w:rPr>
        <w:t xml:space="preserve">. Syracuse, NY: ERIC Clearinghouse on Information &amp; </w:t>
      </w:r>
      <w:r w:rsidRPr="005F526A">
        <w:rPr>
          <w:rFonts w:ascii="Times New Roman" w:hAnsi="Times New Roman" w:cs="Times New Roman"/>
          <w:color w:val="000000" w:themeColor="text1"/>
          <w:spacing w:val="-8"/>
          <w:sz w:val="24"/>
          <w:szCs w:val="24"/>
          <w:shd w:val="clear" w:color="auto" w:fill="FFFFFF"/>
        </w:rPr>
        <w:tab/>
        <w:t>Technology</w:t>
      </w:r>
    </w:p>
    <w:p w14:paraId="0919FD61" w14:textId="77777777" w:rsidR="00371CE2" w:rsidRPr="005F526A" w:rsidRDefault="00371CE2" w:rsidP="00371CE2">
      <w:pPr>
        <w:spacing w:after="0" w:line="480" w:lineRule="auto"/>
        <w:jc w:val="both"/>
        <w:rPr>
          <w:rFonts w:ascii="Times New Roman" w:hAnsi="Times New Roman" w:cs="Times New Roman"/>
          <w:i/>
          <w:iCs/>
          <w:color w:val="000000" w:themeColor="text1"/>
          <w:sz w:val="24"/>
          <w:szCs w:val="24"/>
          <w:shd w:val="clear" w:color="auto" w:fill="FCFCFC"/>
        </w:rPr>
      </w:pPr>
      <w:proofErr w:type="spellStart"/>
      <w:r w:rsidRPr="005F526A">
        <w:rPr>
          <w:rFonts w:ascii="Times New Roman" w:hAnsi="Times New Roman" w:cs="Times New Roman"/>
          <w:color w:val="000000" w:themeColor="text1"/>
          <w:sz w:val="24"/>
          <w:szCs w:val="24"/>
          <w:shd w:val="clear" w:color="auto" w:fill="FCFCFC"/>
        </w:rPr>
        <w:lastRenderedPageBreak/>
        <w:t>Ertmer</w:t>
      </w:r>
      <w:proofErr w:type="spellEnd"/>
      <w:r w:rsidRPr="005F526A">
        <w:rPr>
          <w:rFonts w:ascii="Times New Roman" w:hAnsi="Times New Roman" w:cs="Times New Roman"/>
          <w:color w:val="000000" w:themeColor="text1"/>
          <w:sz w:val="24"/>
          <w:szCs w:val="24"/>
          <w:shd w:val="clear" w:color="auto" w:fill="FCFCFC"/>
        </w:rPr>
        <w:t xml:space="preserve">, P. A. (1999). Addressing first- and second-order barriers to change: Strategies for </w:t>
      </w:r>
      <w:r>
        <w:rPr>
          <w:rFonts w:ascii="Times New Roman" w:hAnsi="Times New Roman" w:cs="Times New Roman"/>
          <w:color w:val="000000" w:themeColor="text1"/>
          <w:sz w:val="24"/>
          <w:szCs w:val="24"/>
          <w:shd w:val="clear" w:color="auto" w:fill="FCFCFC"/>
        </w:rPr>
        <w:tab/>
      </w:r>
      <w:r w:rsidRPr="005F526A">
        <w:rPr>
          <w:rFonts w:ascii="Times New Roman" w:hAnsi="Times New Roman" w:cs="Times New Roman"/>
          <w:color w:val="000000" w:themeColor="text1"/>
          <w:sz w:val="24"/>
          <w:szCs w:val="24"/>
          <w:shd w:val="clear" w:color="auto" w:fill="FCFCFC"/>
        </w:rPr>
        <w:t>technology integration. </w:t>
      </w:r>
      <w:r w:rsidRPr="005F526A">
        <w:rPr>
          <w:rFonts w:ascii="Times New Roman" w:hAnsi="Times New Roman" w:cs="Times New Roman"/>
          <w:i/>
          <w:iCs/>
          <w:color w:val="000000" w:themeColor="text1"/>
          <w:sz w:val="24"/>
          <w:szCs w:val="24"/>
          <w:shd w:val="clear" w:color="auto" w:fill="FCFCFC"/>
        </w:rPr>
        <w:t xml:space="preserve">Educational Technology Research </w:t>
      </w:r>
      <w:r w:rsidRPr="005F526A">
        <w:rPr>
          <w:rFonts w:ascii="Times New Roman" w:hAnsi="Times New Roman" w:cs="Times New Roman"/>
          <w:i/>
          <w:iCs/>
          <w:color w:val="000000" w:themeColor="text1"/>
          <w:sz w:val="24"/>
          <w:szCs w:val="24"/>
          <w:shd w:val="clear" w:color="auto" w:fill="FCFCFC"/>
        </w:rPr>
        <w:tab/>
        <w:t>and Development</w:t>
      </w:r>
    </w:p>
    <w:p w14:paraId="451A1AED"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Ertmer</w:t>
      </w:r>
      <w:proofErr w:type="spellEnd"/>
      <w:r w:rsidRPr="005F526A">
        <w:rPr>
          <w:rFonts w:ascii="Times New Roman" w:hAnsi="Times New Roman" w:cs="Times New Roman"/>
          <w:color w:val="000000" w:themeColor="text1"/>
          <w:sz w:val="24"/>
          <w:szCs w:val="24"/>
        </w:rPr>
        <w:t xml:space="preserve">, P. A., &amp; </w:t>
      </w:r>
      <w:proofErr w:type="spellStart"/>
      <w:r w:rsidRPr="005F526A">
        <w:rPr>
          <w:rFonts w:ascii="Times New Roman" w:hAnsi="Times New Roman" w:cs="Times New Roman"/>
          <w:color w:val="000000" w:themeColor="text1"/>
          <w:sz w:val="24"/>
          <w:szCs w:val="24"/>
        </w:rPr>
        <w:t>Ottenbreit-Leftwich</w:t>
      </w:r>
      <w:proofErr w:type="spellEnd"/>
      <w:r w:rsidRPr="005F526A">
        <w:rPr>
          <w:rFonts w:ascii="Times New Roman" w:hAnsi="Times New Roman" w:cs="Times New Roman"/>
          <w:color w:val="000000" w:themeColor="text1"/>
          <w:sz w:val="24"/>
          <w:szCs w:val="24"/>
        </w:rPr>
        <w:t xml:space="preserve">, A. T. (2010). Teacher technology change: How knowledge, </w:t>
      </w:r>
      <w:r w:rsidRPr="005F526A">
        <w:rPr>
          <w:rFonts w:ascii="Times New Roman" w:hAnsi="Times New Roman" w:cs="Times New Roman"/>
          <w:color w:val="000000" w:themeColor="text1"/>
          <w:sz w:val="24"/>
          <w:szCs w:val="24"/>
        </w:rPr>
        <w:tab/>
        <w:t>confidence, beliefs, and culture intersect. Journal of Research on Technology in Education</w:t>
      </w:r>
    </w:p>
    <w:p w14:paraId="1587D8C6"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Essel</w:t>
      </w:r>
      <w:proofErr w:type="spellEnd"/>
      <w:r w:rsidRPr="005F526A">
        <w:rPr>
          <w:rFonts w:ascii="Times New Roman" w:hAnsi="Times New Roman" w:cs="Times New Roman"/>
          <w:color w:val="000000" w:themeColor="text1"/>
          <w:sz w:val="24"/>
          <w:szCs w:val="24"/>
        </w:rPr>
        <w:t xml:space="preserve">, H. B., &amp; </w:t>
      </w:r>
      <w:proofErr w:type="spellStart"/>
      <w:r w:rsidRPr="005F526A">
        <w:rPr>
          <w:rFonts w:ascii="Times New Roman" w:hAnsi="Times New Roman" w:cs="Times New Roman"/>
          <w:color w:val="000000" w:themeColor="text1"/>
          <w:sz w:val="24"/>
          <w:szCs w:val="24"/>
        </w:rPr>
        <w:t>Adjei</w:t>
      </w:r>
      <w:proofErr w:type="spellEnd"/>
      <w:r w:rsidRPr="005F526A">
        <w:rPr>
          <w:rFonts w:ascii="Times New Roman" w:hAnsi="Times New Roman" w:cs="Times New Roman"/>
          <w:color w:val="000000" w:themeColor="text1"/>
          <w:sz w:val="24"/>
          <w:szCs w:val="24"/>
        </w:rPr>
        <w:t xml:space="preserve">, D. D. (2017). Globalization and </w:t>
      </w:r>
      <w:proofErr w:type="spellStart"/>
      <w:r w:rsidRPr="005F526A">
        <w:rPr>
          <w:rFonts w:ascii="Times New Roman" w:hAnsi="Times New Roman" w:cs="Times New Roman"/>
          <w:color w:val="000000" w:themeColor="text1"/>
          <w:sz w:val="24"/>
          <w:szCs w:val="24"/>
        </w:rPr>
        <w:t>ODeL</w:t>
      </w:r>
      <w:proofErr w:type="spellEnd"/>
      <w:r w:rsidRPr="005F526A">
        <w:rPr>
          <w:rFonts w:ascii="Times New Roman" w:hAnsi="Times New Roman" w:cs="Times New Roman"/>
          <w:color w:val="000000" w:themeColor="text1"/>
          <w:sz w:val="24"/>
          <w:szCs w:val="24"/>
        </w:rPr>
        <w:t xml:space="preserve"> in Education; eLearning made easy. </w:t>
      </w:r>
      <w:r w:rsidRPr="005F526A">
        <w:rPr>
          <w:rFonts w:ascii="Times New Roman" w:hAnsi="Times New Roman" w:cs="Times New Roman"/>
          <w:color w:val="000000" w:themeColor="text1"/>
          <w:sz w:val="24"/>
          <w:szCs w:val="24"/>
        </w:rPr>
        <w:tab/>
        <w:t xml:space="preserve">Globalization and </w:t>
      </w:r>
      <w:proofErr w:type="spellStart"/>
      <w:r w:rsidRPr="005F526A">
        <w:rPr>
          <w:rFonts w:ascii="Times New Roman" w:hAnsi="Times New Roman" w:cs="Times New Roman"/>
          <w:color w:val="000000" w:themeColor="text1"/>
          <w:sz w:val="24"/>
          <w:szCs w:val="24"/>
        </w:rPr>
        <w:t>ODeL</w:t>
      </w:r>
      <w:proofErr w:type="spellEnd"/>
      <w:r w:rsidRPr="005F526A">
        <w:rPr>
          <w:rFonts w:ascii="Times New Roman" w:hAnsi="Times New Roman" w:cs="Times New Roman"/>
          <w:color w:val="000000" w:themeColor="text1"/>
          <w:sz w:val="24"/>
          <w:szCs w:val="24"/>
        </w:rPr>
        <w:t xml:space="preserve"> in Education; eLearning made easy. Lambert Publications.</w:t>
      </w:r>
    </w:p>
    <w:p w14:paraId="1793D097"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 xml:space="preserve">Ferguson, D. L., </w:t>
      </w:r>
      <w:proofErr w:type="spellStart"/>
      <w:r w:rsidRPr="005F526A">
        <w:rPr>
          <w:rFonts w:ascii="Times New Roman" w:hAnsi="Times New Roman" w:cs="Times New Roman"/>
          <w:color w:val="000000" w:themeColor="text1"/>
          <w:sz w:val="24"/>
          <w:szCs w:val="24"/>
        </w:rPr>
        <w:t>Hanreddy</w:t>
      </w:r>
      <w:proofErr w:type="spellEnd"/>
      <w:r w:rsidRPr="005F526A">
        <w:rPr>
          <w:rFonts w:ascii="Times New Roman" w:hAnsi="Times New Roman" w:cs="Times New Roman"/>
          <w:color w:val="000000" w:themeColor="text1"/>
          <w:sz w:val="24"/>
          <w:szCs w:val="24"/>
        </w:rPr>
        <w:t xml:space="preserve">, A., &amp; </w:t>
      </w:r>
      <w:proofErr w:type="spellStart"/>
      <w:r w:rsidRPr="005F526A">
        <w:rPr>
          <w:rFonts w:ascii="Times New Roman" w:hAnsi="Times New Roman" w:cs="Times New Roman"/>
          <w:color w:val="000000" w:themeColor="text1"/>
          <w:sz w:val="24"/>
          <w:szCs w:val="24"/>
        </w:rPr>
        <w:t>Draxton</w:t>
      </w:r>
      <w:proofErr w:type="spellEnd"/>
      <w:r w:rsidRPr="005F526A">
        <w:rPr>
          <w:rFonts w:ascii="Times New Roman" w:hAnsi="Times New Roman" w:cs="Times New Roman"/>
          <w:color w:val="000000" w:themeColor="text1"/>
          <w:sz w:val="24"/>
          <w:szCs w:val="24"/>
        </w:rPr>
        <w:t xml:space="preserve">, S. (2011). Giving students voice as a strategy for </w:t>
      </w:r>
      <w:r w:rsidRPr="005F526A">
        <w:rPr>
          <w:rFonts w:ascii="Times New Roman" w:hAnsi="Times New Roman" w:cs="Times New Roman"/>
          <w:color w:val="000000" w:themeColor="text1"/>
          <w:sz w:val="24"/>
          <w:szCs w:val="24"/>
        </w:rPr>
        <w:tab/>
        <w:t>improving teacher practice. London Review of Education</w:t>
      </w:r>
    </w:p>
    <w:p w14:paraId="1CB5EE39"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Fink, A. (2003). The survey handbook. Thousand Oaks, CA: Sage Press.</w:t>
      </w:r>
    </w:p>
    <w:p w14:paraId="0A80D17C" w14:textId="77777777" w:rsidR="00371CE2" w:rsidRPr="005F526A" w:rsidRDefault="00371CE2" w:rsidP="00524FB8">
      <w:pPr>
        <w:spacing w:after="0"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Finley, T.R. (2003). A descriptive study of utilization of technology from a perspective of full-</w:t>
      </w:r>
      <w:r w:rsidRPr="005F526A">
        <w:rPr>
          <w:rFonts w:ascii="Times New Roman" w:hAnsi="Times New Roman" w:cs="Times New Roman"/>
          <w:color w:val="000000" w:themeColor="text1"/>
          <w:sz w:val="24"/>
          <w:szCs w:val="24"/>
        </w:rPr>
        <w:tab/>
        <w:t xml:space="preserve">time faculty in Virginia’s higher education teacher-education programs (Doctoral </w:t>
      </w:r>
      <w:r w:rsidRPr="005F526A">
        <w:rPr>
          <w:rFonts w:ascii="Times New Roman" w:hAnsi="Times New Roman" w:cs="Times New Roman"/>
          <w:color w:val="000000" w:themeColor="text1"/>
          <w:sz w:val="24"/>
          <w:szCs w:val="24"/>
        </w:rPr>
        <w:tab/>
        <w:t xml:space="preserve">dissertation, The George Washington University, 2003). </w:t>
      </w:r>
      <w:proofErr w:type="spellStart"/>
      <w:r w:rsidRPr="005F526A">
        <w:rPr>
          <w:rFonts w:ascii="Times New Roman" w:hAnsi="Times New Roman" w:cs="Times New Roman"/>
          <w:color w:val="000000" w:themeColor="text1"/>
          <w:sz w:val="24"/>
          <w:szCs w:val="24"/>
        </w:rPr>
        <w:t>ProQuest</w:t>
      </w:r>
      <w:proofErr w:type="spellEnd"/>
      <w:r w:rsidRPr="005F526A">
        <w:rPr>
          <w:rFonts w:ascii="Times New Roman" w:hAnsi="Times New Roman" w:cs="Times New Roman"/>
          <w:color w:val="000000" w:themeColor="text1"/>
          <w:sz w:val="24"/>
          <w:szCs w:val="24"/>
        </w:rPr>
        <w:t xml:space="preserve"> </w:t>
      </w:r>
      <w:proofErr w:type="spellStart"/>
      <w:r w:rsidRPr="005F526A">
        <w:rPr>
          <w:rFonts w:ascii="Times New Roman" w:hAnsi="Times New Roman" w:cs="Times New Roman"/>
          <w:color w:val="000000" w:themeColor="text1"/>
          <w:sz w:val="24"/>
          <w:szCs w:val="24"/>
        </w:rPr>
        <w:t>DigitalDissertations</w:t>
      </w:r>
      <w:proofErr w:type="spellEnd"/>
      <w:r w:rsidRPr="005F526A">
        <w:rPr>
          <w:rFonts w:ascii="Times New Roman" w:hAnsi="Times New Roman" w:cs="Times New Roman"/>
          <w:color w:val="000000" w:themeColor="text1"/>
          <w:sz w:val="24"/>
          <w:szCs w:val="24"/>
        </w:rPr>
        <w:t xml:space="preserve">. </w:t>
      </w:r>
      <w:r w:rsidRPr="005F526A">
        <w:rPr>
          <w:rFonts w:ascii="Times New Roman" w:hAnsi="Times New Roman" w:cs="Times New Roman"/>
          <w:color w:val="000000" w:themeColor="text1"/>
          <w:sz w:val="24"/>
          <w:szCs w:val="24"/>
        </w:rPr>
        <w:tab/>
        <w:t xml:space="preserve">(UMI No. AAT 3083800). </w:t>
      </w:r>
    </w:p>
    <w:p w14:paraId="0AF12E2F" w14:textId="77777777" w:rsidR="00371CE2" w:rsidRPr="005F526A" w:rsidRDefault="00371CE2" w:rsidP="00371CE2">
      <w:pPr>
        <w:spacing w:line="480" w:lineRule="auto"/>
        <w:jc w:val="both"/>
        <w:rPr>
          <w:rFonts w:ascii="Times New Roman" w:hAnsi="Times New Roman" w:cs="Times New Roman"/>
          <w:sz w:val="24"/>
          <w:szCs w:val="24"/>
        </w:rPr>
      </w:pPr>
      <w:proofErr w:type="spellStart"/>
      <w:r w:rsidRPr="005F526A">
        <w:rPr>
          <w:rFonts w:ascii="Times New Roman" w:hAnsi="Times New Roman" w:cs="Times New Roman"/>
          <w:sz w:val="24"/>
          <w:szCs w:val="24"/>
        </w:rPr>
        <w:t>Flemmer</w:t>
      </w:r>
      <w:proofErr w:type="spellEnd"/>
      <w:r w:rsidRPr="005F526A">
        <w:rPr>
          <w:rFonts w:ascii="Times New Roman" w:hAnsi="Times New Roman" w:cs="Times New Roman"/>
          <w:sz w:val="24"/>
          <w:szCs w:val="24"/>
        </w:rPr>
        <w:t xml:space="preserve">, C. (2007). The positive impact of technology on teaching and learning. Boise State </w:t>
      </w:r>
      <w:r>
        <w:rPr>
          <w:rFonts w:ascii="Times New Roman" w:hAnsi="Times New Roman" w:cs="Times New Roman"/>
          <w:sz w:val="24"/>
          <w:szCs w:val="24"/>
        </w:rPr>
        <w:tab/>
      </w:r>
      <w:r w:rsidRPr="005F526A">
        <w:rPr>
          <w:rFonts w:ascii="Times New Roman" w:hAnsi="Times New Roman" w:cs="Times New Roman"/>
          <w:sz w:val="24"/>
          <w:szCs w:val="24"/>
        </w:rPr>
        <w:t>University</w:t>
      </w:r>
    </w:p>
    <w:p w14:paraId="61857406" w14:textId="77777777" w:rsidR="00371CE2" w:rsidRPr="005F526A" w:rsidRDefault="00371CE2" w:rsidP="00371CE2">
      <w:pPr>
        <w:spacing w:after="0" w:line="480" w:lineRule="auto"/>
        <w:jc w:val="both"/>
        <w:rPr>
          <w:rFonts w:ascii="Times New Roman" w:hAnsi="Times New Roman" w:cs="Times New Roman"/>
          <w:i/>
          <w:iCs/>
          <w:color w:val="000000" w:themeColor="text1"/>
          <w:sz w:val="24"/>
          <w:szCs w:val="24"/>
          <w:shd w:val="clear" w:color="auto" w:fill="FCFCFC"/>
        </w:rPr>
      </w:pPr>
      <w:proofErr w:type="spellStart"/>
      <w:r w:rsidRPr="005F526A">
        <w:rPr>
          <w:rFonts w:ascii="Times New Roman" w:hAnsi="Times New Roman" w:cs="Times New Roman"/>
          <w:color w:val="000000" w:themeColor="text1"/>
          <w:sz w:val="24"/>
          <w:szCs w:val="24"/>
          <w:shd w:val="clear" w:color="auto" w:fill="FCFCFC"/>
        </w:rPr>
        <w:t>Fullan</w:t>
      </w:r>
      <w:proofErr w:type="spellEnd"/>
      <w:r w:rsidRPr="005F526A">
        <w:rPr>
          <w:rFonts w:ascii="Times New Roman" w:hAnsi="Times New Roman" w:cs="Times New Roman"/>
          <w:color w:val="000000" w:themeColor="text1"/>
          <w:sz w:val="24"/>
          <w:szCs w:val="24"/>
          <w:shd w:val="clear" w:color="auto" w:fill="FCFCFC"/>
        </w:rPr>
        <w:t>, M. (2009). Large-scale reform comes of age. </w:t>
      </w:r>
      <w:r w:rsidRPr="005F526A">
        <w:rPr>
          <w:rFonts w:ascii="Times New Roman" w:hAnsi="Times New Roman" w:cs="Times New Roman"/>
          <w:i/>
          <w:iCs/>
          <w:color w:val="000000" w:themeColor="text1"/>
          <w:sz w:val="24"/>
          <w:szCs w:val="24"/>
          <w:shd w:val="clear" w:color="auto" w:fill="FCFCFC"/>
        </w:rPr>
        <w:t>Journal of Educational Change</w:t>
      </w:r>
    </w:p>
    <w:p w14:paraId="57C0F7CC" w14:textId="77777777" w:rsidR="00371CE2" w:rsidRPr="005F526A" w:rsidRDefault="00371CE2" w:rsidP="00371CE2">
      <w:pPr>
        <w:spacing w:after="0" w:line="480" w:lineRule="auto"/>
        <w:jc w:val="both"/>
        <w:rPr>
          <w:rFonts w:ascii="Times New Roman" w:hAnsi="Times New Roman" w:cs="Times New Roman"/>
          <w:color w:val="000000" w:themeColor="text1"/>
          <w:sz w:val="24"/>
          <w:szCs w:val="24"/>
          <w:shd w:val="clear" w:color="auto" w:fill="FCFCFC"/>
        </w:rPr>
      </w:pPr>
      <w:proofErr w:type="spellStart"/>
      <w:proofErr w:type="gramStart"/>
      <w:r w:rsidRPr="005F526A">
        <w:rPr>
          <w:rFonts w:ascii="Times New Roman" w:hAnsi="Times New Roman" w:cs="Times New Roman"/>
          <w:color w:val="000000" w:themeColor="text1"/>
          <w:sz w:val="24"/>
          <w:szCs w:val="24"/>
          <w:shd w:val="clear" w:color="auto" w:fill="FCFCFC"/>
        </w:rPr>
        <w:t>Gao</w:t>
      </w:r>
      <w:proofErr w:type="spellEnd"/>
      <w:proofErr w:type="gramEnd"/>
      <w:r w:rsidRPr="005F526A">
        <w:rPr>
          <w:rFonts w:ascii="Times New Roman" w:hAnsi="Times New Roman" w:cs="Times New Roman"/>
          <w:color w:val="000000" w:themeColor="text1"/>
          <w:sz w:val="24"/>
          <w:szCs w:val="24"/>
          <w:shd w:val="clear" w:color="auto" w:fill="FCFCFC"/>
        </w:rPr>
        <w:t>, N., &amp; Murphy, P. (2016). </w:t>
      </w:r>
      <w:r w:rsidRPr="005F526A">
        <w:rPr>
          <w:rFonts w:ascii="Times New Roman" w:hAnsi="Times New Roman" w:cs="Times New Roman"/>
          <w:i/>
          <w:iCs/>
          <w:color w:val="000000" w:themeColor="text1"/>
          <w:sz w:val="24"/>
          <w:szCs w:val="24"/>
          <w:shd w:val="clear" w:color="auto" w:fill="FCFCFC"/>
        </w:rPr>
        <w:t xml:space="preserve">Upgrading technology infrastructure in </w:t>
      </w:r>
      <w:r w:rsidRPr="005F526A">
        <w:rPr>
          <w:rFonts w:ascii="Times New Roman" w:hAnsi="Times New Roman" w:cs="Times New Roman"/>
          <w:i/>
          <w:iCs/>
          <w:color w:val="000000" w:themeColor="text1"/>
          <w:sz w:val="24"/>
          <w:szCs w:val="24"/>
          <w:shd w:val="clear" w:color="auto" w:fill="FCFCFC"/>
        </w:rPr>
        <w:tab/>
        <w:t>California’s schools</w:t>
      </w:r>
      <w:r w:rsidRPr="005F526A">
        <w:rPr>
          <w:rFonts w:ascii="Times New Roman" w:hAnsi="Times New Roman" w:cs="Times New Roman"/>
          <w:color w:val="000000" w:themeColor="text1"/>
          <w:sz w:val="24"/>
          <w:szCs w:val="24"/>
          <w:shd w:val="clear" w:color="auto" w:fill="FCFCFC"/>
        </w:rPr>
        <w:t xml:space="preserve">. </w:t>
      </w:r>
      <w:r>
        <w:rPr>
          <w:rFonts w:ascii="Times New Roman" w:hAnsi="Times New Roman" w:cs="Times New Roman"/>
          <w:color w:val="000000" w:themeColor="text1"/>
          <w:sz w:val="24"/>
          <w:szCs w:val="24"/>
          <w:shd w:val="clear" w:color="auto" w:fill="FCFCFC"/>
        </w:rPr>
        <w:tab/>
      </w:r>
      <w:r w:rsidRPr="005F526A">
        <w:rPr>
          <w:rFonts w:ascii="Times New Roman" w:hAnsi="Times New Roman" w:cs="Times New Roman"/>
          <w:color w:val="000000" w:themeColor="text1"/>
          <w:sz w:val="24"/>
          <w:szCs w:val="24"/>
          <w:shd w:val="clear" w:color="auto" w:fill="FCFCFC"/>
        </w:rPr>
        <w:t xml:space="preserve">Sacramento, CA: Public Policy Institute of </w:t>
      </w:r>
      <w:r w:rsidRPr="005F526A">
        <w:rPr>
          <w:rFonts w:ascii="Times New Roman" w:hAnsi="Times New Roman" w:cs="Times New Roman"/>
          <w:color w:val="000000" w:themeColor="text1"/>
          <w:sz w:val="24"/>
          <w:szCs w:val="24"/>
          <w:shd w:val="clear" w:color="auto" w:fill="FCFCFC"/>
        </w:rPr>
        <w:tab/>
        <w:t>California</w:t>
      </w:r>
    </w:p>
    <w:p w14:paraId="20EF4359" w14:textId="77777777" w:rsidR="00371CE2" w:rsidRPr="002233B4" w:rsidRDefault="00371CE2" w:rsidP="00524FB8">
      <w:p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5F526A">
        <w:rPr>
          <w:rFonts w:ascii="Times New Roman" w:eastAsia="Times New Roman" w:hAnsi="Times New Roman" w:cs="Times New Roman"/>
          <w:color w:val="000000" w:themeColor="text1"/>
          <w:sz w:val="24"/>
          <w:szCs w:val="24"/>
        </w:rPr>
        <w:t xml:space="preserve">Gay, L.R. (1992). Educational research: Competencies for analysis and application (4th </w:t>
      </w:r>
      <w:proofErr w:type="gramStart"/>
      <w:r w:rsidRPr="005F526A">
        <w:rPr>
          <w:rFonts w:ascii="Times New Roman" w:eastAsia="Times New Roman" w:hAnsi="Times New Roman" w:cs="Times New Roman"/>
          <w:color w:val="000000" w:themeColor="text1"/>
          <w:sz w:val="24"/>
          <w:szCs w:val="24"/>
        </w:rPr>
        <w:t>ed</w:t>
      </w:r>
      <w:proofErr w:type="gramEnd"/>
      <w:r w:rsidRPr="005F526A">
        <w:rPr>
          <w:rFonts w:ascii="Times New Roman" w:eastAsia="Times New Roman" w:hAnsi="Times New Roman" w:cs="Times New Roman"/>
          <w:color w:val="000000" w:themeColor="text1"/>
          <w:sz w:val="24"/>
          <w:szCs w:val="24"/>
        </w:rPr>
        <w:t xml:space="preserve">.). </w:t>
      </w:r>
      <w:r w:rsidRPr="005F526A">
        <w:rPr>
          <w:rFonts w:ascii="Times New Roman" w:eastAsia="Times New Roman" w:hAnsi="Times New Roman" w:cs="Times New Roman"/>
          <w:color w:val="000000" w:themeColor="text1"/>
          <w:sz w:val="24"/>
          <w:szCs w:val="24"/>
        </w:rPr>
        <w:tab/>
        <w:t>New York: Merrill.</w:t>
      </w:r>
    </w:p>
    <w:p w14:paraId="15F778F0" w14:textId="77777777" w:rsidR="00371CE2" w:rsidRPr="005F526A" w:rsidRDefault="00371CE2" w:rsidP="00524FB8">
      <w:pPr>
        <w:spacing w:after="0"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Goodband</w:t>
      </w:r>
      <w:proofErr w:type="spellEnd"/>
      <w:r w:rsidRPr="005F526A">
        <w:rPr>
          <w:rFonts w:ascii="Times New Roman" w:hAnsi="Times New Roman" w:cs="Times New Roman"/>
          <w:color w:val="000000" w:themeColor="text1"/>
          <w:sz w:val="24"/>
          <w:szCs w:val="24"/>
        </w:rPr>
        <w:t xml:space="preserve">, J. H., Solomon, Y., Samuels, P. C., Lawson, D., &amp; Bhakta R. (2012). Limits and </w:t>
      </w:r>
      <w:r>
        <w:rPr>
          <w:rFonts w:ascii="Times New Roman" w:hAnsi="Times New Roman" w:cs="Times New Roman"/>
          <w:color w:val="000000" w:themeColor="text1"/>
          <w:sz w:val="24"/>
          <w:szCs w:val="24"/>
        </w:rPr>
        <w:tab/>
      </w:r>
      <w:r w:rsidRPr="005F526A">
        <w:rPr>
          <w:rFonts w:ascii="Times New Roman" w:hAnsi="Times New Roman" w:cs="Times New Roman"/>
          <w:color w:val="000000" w:themeColor="text1"/>
          <w:sz w:val="24"/>
          <w:szCs w:val="24"/>
        </w:rPr>
        <w:t xml:space="preserve">Potentials of </w:t>
      </w:r>
      <w:r w:rsidRPr="005F526A">
        <w:rPr>
          <w:rFonts w:ascii="Times New Roman" w:hAnsi="Times New Roman" w:cs="Times New Roman"/>
          <w:color w:val="000000" w:themeColor="text1"/>
          <w:sz w:val="24"/>
          <w:szCs w:val="24"/>
        </w:rPr>
        <w:tab/>
        <w:t>Social Networking in Academia</w:t>
      </w:r>
    </w:p>
    <w:p w14:paraId="51E74D3A" w14:textId="77777777" w:rsidR="00371CE2" w:rsidRPr="005F526A" w:rsidRDefault="00371CE2" w:rsidP="00371CE2">
      <w:pPr>
        <w:spacing w:after="0" w:line="480" w:lineRule="auto"/>
        <w:jc w:val="both"/>
        <w:rPr>
          <w:rFonts w:ascii="Times New Roman" w:hAnsi="Times New Roman" w:cs="Times New Roman"/>
          <w:color w:val="000000" w:themeColor="text1"/>
          <w:spacing w:val="-8"/>
          <w:sz w:val="24"/>
          <w:szCs w:val="24"/>
          <w:shd w:val="clear" w:color="auto" w:fill="FFFFFF"/>
        </w:rPr>
      </w:pPr>
      <w:r w:rsidRPr="005F526A">
        <w:rPr>
          <w:rFonts w:ascii="Times New Roman" w:hAnsi="Times New Roman" w:cs="Times New Roman"/>
          <w:color w:val="000000" w:themeColor="text1"/>
          <w:spacing w:val="-8"/>
          <w:sz w:val="24"/>
          <w:szCs w:val="24"/>
          <w:shd w:val="clear" w:color="auto" w:fill="FFFFFF"/>
        </w:rPr>
        <w:lastRenderedPageBreak/>
        <w:t>Gough, D, Oliver, S and Thomas, J. 2012. </w:t>
      </w:r>
      <w:r w:rsidRPr="005F526A">
        <w:rPr>
          <w:rStyle w:val="Emphasis"/>
          <w:rFonts w:ascii="Times New Roman" w:hAnsi="Times New Roman" w:cs="Times New Roman"/>
          <w:color w:val="000000" w:themeColor="text1"/>
          <w:spacing w:val="-8"/>
          <w:sz w:val="24"/>
          <w:szCs w:val="24"/>
          <w:bdr w:val="none" w:sz="0" w:space="0" w:color="auto" w:frame="1"/>
          <w:shd w:val="clear" w:color="auto" w:fill="FFFFFF"/>
        </w:rPr>
        <w:t>An introduction to systematic reviews</w:t>
      </w:r>
      <w:r w:rsidRPr="005F526A">
        <w:rPr>
          <w:rFonts w:ascii="Times New Roman" w:hAnsi="Times New Roman" w:cs="Times New Roman"/>
          <w:color w:val="000000" w:themeColor="text1"/>
          <w:spacing w:val="-8"/>
          <w:sz w:val="24"/>
          <w:szCs w:val="24"/>
          <w:shd w:val="clear" w:color="auto" w:fill="FFFFFF"/>
        </w:rPr>
        <w:t>. London: Sage</w:t>
      </w:r>
    </w:p>
    <w:p w14:paraId="318A9332" w14:textId="77777777" w:rsidR="00371CE2" w:rsidRPr="005F526A" w:rsidRDefault="00371CE2" w:rsidP="00371CE2">
      <w:pPr>
        <w:spacing w:line="480" w:lineRule="auto"/>
        <w:jc w:val="both"/>
        <w:rPr>
          <w:rFonts w:ascii="Times New Roman" w:hAnsi="Times New Roman" w:cs="Times New Roman"/>
          <w:sz w:val="24"/>
          <w:szCs w:val="24"/>
        </w:rPr>
      </w:pPr>
      <w:proofErr w:type="spellStart"/>
      <w:r w:rsidRPr="005F526A">
        <w:rPr>
          <w:rFonts w:ascii="Times New Roman" w:hAnsi="Times New Roman" w:cs="Times New Roman"/>
          <w:sz w:val="24"/>
          <w:szCs w:val="24"/>
        </w:rPr>
        <w:t>Guba</w:t>
      </w:r>
      <w:proofErr w:type="spellEnd"/>
      <w:r w:rsidRPr="005F526A">
        <w:rPr>
          <w:rFonts w:ascii="Times New Roman" w:hAnsi="Times New Roman" w:cs="Times New Roman"/>
          <w:sz w:val="24"/>
          <w:szCs w:val="24"/>
        </w:rPr>
        <w:t xml:space="preserve">, E. G., &amp; Lincoln, Y. S. (1989). Fourth generation evaluation. Beverly Hills, CA: Sage </w:t>
      </w:r>
      <w:r>
        <w:rPr>
          <w:rFonts w:ascii="Times New Roman" w:hAnsi="Times New Roman" w:cs="Times New Roman"/>
          <w:sz w:val="24"/>
          <w:szCs w:val="24"/>
        </w:rPr>
        <w:tab/>
      </w:r>
      <w:r w:rsidRPr="005F526A">
        <w:rPr>
          <w:rFonts w:ascii="Times New Roman" w:hAnsi="Times New Roman" w:cs="Times New Roman"/>
          <w:sz w:val="24"/>
          <w:szCs w:val="24"/>
        </w:rPr>
        <w:t xml:space="preserve">Publications, </w:t>
      </w:r>
      <w:r w:rsidRPr="005F526A">
        <w:rPr>
          <w:rFonts w:ascii="Times New Roman" w:hAnsi="Times New Roman" w:cs="Times New Roman"/>
          <w:sz w:val="24"/>
          <w:szCs w:val="24"/>
        </w:rPr>
        <w:t>Inc.</w:t>
      </w:r>
    </w:p>
    <w:p w14:paraId="2C3DB8EF"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 xml:space="preserve">Harry, S. (1996). </w:t>
      </w:r>
      <w:proofErr w:type="gramStart"/>
      <w:r w:rsidRPr="005F526A">
        <w:rPr>
          <w:rFonts w:ascii="Times New Roman" w:hAnsi="Times New Roman" w:cs="Times New Roman"/>
          <w:color w:val="000000" w:themeColor="text1"/>
          <w:sz w:val="24"/>
          <w:szCs w:val="24"/>
        </w:rPr>
        <w:t>education</w:t>
      </w:r>
      <w:proofErr w:type="gramEnd"/>
      <w:r w:rsidRPr="005F526A">
        <w:rPr>
          <w:rFonts w:ascii="Times New Roman" w:hAnsi="Times New Roman" w:cs="Times New Roman"/>
          <w:color w:val="000000" w:themeColor="text1"/>
          <w:sz w:val="24"/>
          <w:szCs w:val="24"/>
        </w:rPr>
        <w:t xml:space="preserve"> and the Role of English in Ghana, in The English Language in West </w:t>
      </w:r>
      <w:r w:rsidRPr="005F526A">
        <w:rPr>
          <w:rFonts w:ascii="Times New Roman" w:hAnsi="Times New Roman" w:cs="Times New Roman"/>
          <w:color w:val="000000" w:themeColor="text1"/>
          <w:sz w:val="24"/>
          <w:szCs w:val="24"/>
        </w:rPr>
        <w:tab/>
        <w:t>Africa, edited by John Spencer. London: Longmans</w:t>
      </w:r>
    </w:p>
    <w:p w14:paraId="56EC8582" w14:textId="77777777" w:rsidR="00371CE2" w:rsidRPr="002233B4" w:rsidRDefault="00371CE2" w:rsidP="00524FB8">
      <w:p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5F526A">
        <w:rPr>
          <w:rFonts w:ascii="Times New Roman" w:eastAsia="Times New Roman" w:hAnsi="Times New Roman" w:cs="Times New Roman"/>
          <w:color w:val="000000" w:themeColor="text1"/>
          <w:sz w:val="24"/>
          <w:szCs w:val="24"/>
        </w:rPr>
        <w:t xml:space="preserve">Herrington, J. (1997). Authentic learning in interactive multimedia environments. Unpublished </w:t>
      </w:r>
      <w:r w:rsidRPr="005F526A">
        <w:rPr>
          <w:rFonts w:ascii="Times New Roman" w:eastAsia="Times New Roman" w:hAnsi="Times New Roman" w:cs="Times New Roman"/>
          <w:color w:val="000000" w:themeColor="text1"/>
          <w:sz w:val="24"/>
          <w:szCs w:val="24"/>
        </w:rPr>
        <w:tab/>
        <w:t>PhD dissertation, Edith Cowan University.</w:t>
      </w:r>
    </w:p>
    <w:p w14:paraId="4ACAC084" w14:textId="77777777" w:rsidR="00371CE2" w:rsidRPr="005F526A" w:rsidRDefault="00371CE2" w:rsidP="00371CE2">
      <w:pPr>
        <w:spacing w:after="0" w:line="480" w:lineRule="auto"/>
        <w:jc w:val="both"/>
        <w:rPr>
          <w:rStyle w:val="Emphasis"/>
          <w:rFonts w:ascii="Times New Roman" w:hAnsi="Times New Roman" w:cs="Times New Roman"/>
          <w:color w:val="000000" w:themeColor="text1"/>
          <w:spacing w:val="-8"/>
          <w:sz w:val="24"/>
          <w:szCs w:val="24"/>
          <w:bdr w:val="none" w:sz="0" w:space="0" w:color="auto" w:frame="1"/>
          <w:shd w:val="clear" w:color="auto" w:fill="FFFFFF"/>
        </w:rPr>
      </w:pPr>
      <w:proofErr w:type="spellStart"/>
      <w:r w:rsidRPr="005F526A">
        <w:rPr>
          <w:rFonts w:ascii="Times New Roman" w:hAnsi="Times New Roman" w:cs="Times New Roman"/>
          <w:color w:val="000000" w:themeColor="text1"/>
          <w:spacing w:val="-8"/>
          <w:sz w:val="24"/>
          <w:szCs w:val="24"/>
          <w:shd w:val="clear" w:color="auto" w:fill="FFFFFF"/>
        </w:rPr>
        <w:t>Hlynka</w:t>
      </w:r>
      <w:proofErr w:type="spellEnd"/>
      <w:r w:rsidRPr="005F526A">
        <w:rPr>
          <w:rFonts w:ascii="Times New Roman" w:hAnsi="Times New Roman" w:cs="Times New Roman"/>
          <w:color w:val="000000" w:themeColor="text1"/>
          <w:spacing w:val="-8"/>
          <w:sz w:val="24"/>
          <w:szCs w:val="24"/>
          <w:shd w:val="clear" w:color="auto" w:fill="FFFFFF"/>
        </w:rPr>
        <w:t xml:space="preserve">, D. 2003. The cultural discourses of educational technology: A Canadian </w:t>
      </w:r>
      <w:r w:rsidRPr="005F526A">
        <w:rPr>
          <w:rFonts w:ascii="Times New Roman" w:hAnsi="Times New Roman" w:cs="Times New Roman"/>
          <w:color w:val="000000" w:themeColor="text1"/>
          <w:spacing w:val="-8"/>
          <w:sz w:val="24"/>
          <w:szCs w:val="24"/>
          <w:shd w:val="clear" w:color="auto" w:fill="FFFFFF"/>
        </w:rPr>
        <w:tab/>
        <w:t>perspective. </w:t>
      </w:r>
      <w:r w:rsidRPr="005F526A">
        <w:rPr>
          <w:rStyle w:val="Emphasis"/>
          <w:rFonts w:ascii="Times New Roman" w:hAnsi="Times New Roman" w:cs="Times New Roman"/>
          <w:color w:val="000000" w:themeColor="text1"/>
          <w:spacing w:val="-8"/>
          <w:sz w:val="24"/>
          <w:szCs w:val="24"/>
          <w:bdr w:val="none" w:sz="0" w:space="0" w:color="auto" w:frame="1"/>
          <w:shd w:val="clear" w:color="auto" w:fill="FFFFFF"/>
        </w:rPr>
        <w:t>Educational Technology</w:t>
      </w:r>
    </w:p>
    <w:p w14:paraId="5F485E32" w14:textId="77777777" w:rsidR="00371CE2" w:rsidRPr="005F526A" w:rsidRDefault="00371CE2" w:rsidP="00524FB8">
      <w:pPr>
        <w:spacing w:after="0"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Hoerup</w:t>
      </w:r>
      <w:proofErr w:type="spellEnd"/>
      <w:r w:rsidRPr="005F526A">
        <w:rPr>
          <w:rFonts w:ascii="Times New Roman" w:hAnsi="Times New Roman" w:cs="Times New Roman"/>
          <w:color w:val="000000" w:themeColor="text1"/>
          <w:sz w:val="24"/>
          <w:szCs w:val="24"/>
        </w:rPr>
        <w:t xml:space="preserve">, S.L. (2001). Diffusion of an innovation: computer technology integration and the role of </w:t>
      </w:r>
      <w:r w:rsidRPr="005F526A">
        <w:rPr>
          <w:rFonts w:ascii="Times New Roman" w:hAnsi="Times New Roman" w:cs="Times New Roman"/>
          <w:color w:val="000000" w:themeColor="text1"/>
          <w:sz w:val="24"/>
          <w:szCs w:val="24"/>
        </w:rPr>
        <w:tab/>
        <w:t xml:space="preserve">collaboration (Doctoral dissertation, Virginia Polytechnic Institute and State University, </w:t>
      </w:r>
      <w:r w:rsidRPr="005F526A">
        <w:rPr>
          <w:rFonts w:ascii="Times New Roman" w:hAnsi="Times New Roman" w:cs="Times New Roman"/>
          <w:color w:val="000000" w:themeColor="text1"/>
          <w:sz w:val="24"/>
          <w:szCs w:val="24"/>
        </w:rPr>
        <w:tab/>
        <w:t xml:space="preserve">2001). </w:t>
      </w:r>
      <w:proofErr w:type="spellStart"/>
      <w:r w:rsidRPr="005F526A">
        <w:rPr>
          <w:rFonts w:ascii="Times New Roman" w:hAnsi="Times New Roman" w:cs="Times New Roman"/>
          <w:color w:val="000000" w:themeColor="text1"/>
          <w:sz w:val="24"/>
          <w:szCs w:val="24"/>
        </w:rPr>
        <w:t>ProQuest</w:t>
      </w:r>
      <w:proofErr w:type="spellEnd"/>
      <w:r w:rsidRPr="005F526A">
        <w:rPr>
          <w:rFonts w:ascii="Times New Roman" w:hAnsi="Times New Roman" w:cs="Times New Roman"/>
          <w:color w:val="000000" w:themeColor="text1"/>
          <w:sz w:val="24"/>
          <w:szCs w:val="24"/>
        </w:rPr>
        <w:t xml:space="preserve"> </w:t>
      </w:r>
      <w:proofErr w:type="spellStart"/>
      <w:r w:rsidRPr="005F526A">
        <w:rPr>
          <w:rFonts w:ascii="Times New Roman" w:hAnsi="Times New Roman" w:cs="Times New Roman"/>
          <w:color w:val="000000" w:themeColor="text1"/>
          <w:sz w:val="24"/>
          <w:szCs w:val="24"/>
        </w:rPr>
        <w:t>DigitalDissertations</w:t>
      </w:r>
      <w:proofErr w:type="spellEnd"/>
      <w:r w:rsidRPr="005F526A">
        <w:rPr>
          <w:rFonts w:ascii="Times New Roman" w:hAnsi="Times New Roman" w:cs="Times New Roman"/>
          <w:color w:val="000000" w:themeColor="text1"/>
          <w:sz w:val="24"/>
          <w:szCs w:val="24"/>
        </w:rPr>
        <w:t xml:space="preserve">. (UMI No. AAT 3031436). </w:t>
      </w:r>
    </w:p>
    <w:p w14:paraId="7652809F"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 xml:space="preserve">Huang, W., Jin, L., Sandia, I. (2016).  Using Agent Solutions and Visualization Techniques to </w:t>
      </w:r>
      <w:r w:rsidRPr="005F526A">
        <w:rPr>
          <w:rFonts w:ascii="Times New Roman" w:hAnsi="Times New Roman" w:cs="Times New Roman"/>
          <w:color w:val="000000" w:themeColor="text1"/>
          <w:sz w:val="24"/>
          <w:szCs w:val="24"/>
        </w:rPr>
        <w:tab/>
        <w:t>Manage Cloud-based Education System</w:t>
      </w:r>
    </w:p>
    <w:p w14:paraId="561D5982" w14:textId="77777777" w:rsidR="00371CE2" w:rsidRPr="005F526A" w:rsidRDefault="00371CE2" w:rsidP="00524FB8">
      <w:pPr>
        <w:spacing w:after="0"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Isleem</w:t>
      </w:r>
      <w:proofErr w:type="spellEnd"/>
      <w:r w:rsidRPr="005F526A">
        <w:rPr>
          <w:rFonts w:ascii="Times New Roman" w:hAnsi="Times New Roman" w:cs="Times New Roman"/>
          <w:color w:val="000000" w:themeColor="text1"/>
          <w:sz w:val="24"/>
          <w:szCs w:val="24"/>
        </w:rPr>
        <w:t xml:space="preserve">, M I. (2003). Relationships of selected factors and the level of computer use for </w:t>
      </w:r>
      <w:r w:rsidRPr="005F526A">
        <w:rPr>
          <w:rFonts w:ascii="Times New Roman" w:hAnsi="Times New Roman" w:cs="Times New Roman"/>
          <w:color w:val="000000" w:themeColor="text1"/>
          <w:sz w:val="24"/>
          <w:szCs w:val="24"/>
        </w:rPr>
        <w:tab/>
        <w:t xml:space="preserve">instructional purposes by technology education teachers in Ohio public schools: a </w:t>
      </w:r>
      <w:r w:rsidRPr="005F526A">
        <w:rPr>
          <w:rFonts w:ascii="Times New Roman" w:hAnsi="Times New Roman" w:cs="Times New Roman"/>
          <w:color w:val="000000" w:themeColor="text1"/>
          <w:sz w:val="24"/>
          <w:szCs w:val="24"/>
        </w:rPr>
        <w:tab/>
        <w:t xml:space="preserve">statewide survey (Doctoral dissertation, The Ohio State University, 2003). </w:t>
      </w:r>
      <w:proofErr w:type="spellStart"/>
      <w:r w:rsidRPr="005F526A">
        <w:rPr>
          <w:rFonts w:ascii="Times New Roman" w:hAnsi="Times New Roman" w:cs="Times New Roman"/>
          <w:color w:val="000000" w:themeColor="text1"/>
          <w:sz w:val="24"/>
          <w:szCs w:val="24"/>
        </w:rPr>
        <w:t>ProQuest</w:t>
      </w:r>
      <w:proofErr w:type="spellEnd"/>
      <w:r w:rsidRPr="005F526A">
        <w:rPr>
          <w:rFonts w:ascii="Times New Roman" w:hAnsi="Times New Roman" w:cs="Times New Roman"/>
          <w:color w:val="000000" w:themeColor="text1"/>
          <w:sz w:val="24"/>
          <w:szCs w:val="24"/>
        </w:rPr>
        <w:t xml:space="preserve"> </w:t>
      </w:r>
      <w:r w:rsidRPr="005F526A">
        <w:rPr>
          <w:rFonts w:ascii="Times New Roman" w:hAnsi="Times New Roman" w:cs="Times New Roman"/>
          <w:color w:val="000000" w:themeColor="text1"/>
          <w:sz w:val="24"/>
          <w:szCs w:val="24"/>
        </w:rPr>
        <w:tab/>
      </w:r>
      <w:proofErr w:type="spellStart"/>
      <w:r w:rsidRPr="005F526A">
        <w:rPr>
          <w:rFonts w:ascii="Times New Roman" w:hAnsi="Times New Roman" w:cs="Times New Roman"/>
          <w:color w:val="000000" w:themeColor="text1"/>
          <w:sz w:val="24"/>
          <w:szCs w:val="24"/>
        </w:rPr>
        <w:t>DigitalDissertations</w:t>
      </w:r>
      <w:proofErr w:type="spellEnd"/>
      <w:r w:rsidRPr="005F526A">
        <w:rPr>
          <w:rFonts w:ascii="Times New Roman" w:hAnsi="Times New Roman" w:cs="Times New Roman"/>
          <w:color w:val="000000" w:themeColor="text1"/>
          <w:sz w:val="24"/>
          <w:szCs w:val="24"/>
        </w:rPr>
        <w:t xml:space="preserve">. (UMI No. AAT 3124087). </w:t>
      </w:r>
    </w:p>
    <w:p w14:paraId="3EFFB2E8" w14:textId="77777777" w:rsidR="00371CE2" w:rsidRPr="005F526A" w:rsidRDefault="00371CE2" w:rsidP="00371CE2">
      <w:pPr>
        <w:spacing w:after="0" w:line="480" w:lineRule="auto"/>
        <w:jc w:val="both"/>
        <w:rPr>
          <w:rStyle w:val="Emphasis"/>
          <w:rFonts w:ascii="Times New Roman" w:hAnsi="Times New Roman" w:cs="Times New Roman"/>
          <w:color w:val="000000" w:themeColor="text1"/>
          <w:spacing w:val="-8"/>
          <w:sz w:val="24"/>
          <w:szCs w:val="24"/>
          <w:bdr w:val="none" w:sz="0" w:space="0" w:color="auto" w:frame="1"/>
          <w:shd w:val="clear" w:color="auto" w:fill="FFFFFF"/>
        </w:rPr>
      </w:pPr>
      <w:proofErr w:type="spellStart"/>
      <w:r w:rsidRPr="005F526A">
        <w:rPr>
          <w:rFonts w:ascii="Times New Roman" w:hAnsi="Times New Roman" w:cs="Times New Roman"/>
          <w:color w:val="000000" w:themeColor="text1"/>
          <w:spacing w:val="-8"/>
          <w:sz w:val="24"/>
          <w:szCs w:val="24"/>
          <w:shd w:val="clear" w:color="auto" w:fill="FFFFFF"/>
        </w:rPr>
        <w:t>Issroff</w:t>
      </w:r>
      <w:proofErr w:type="spellEnd"/>
      <w:r w:rsidRPr="005F526A">
        <w:rPr>
          <w:rFonts w:ascii="Times New Roman" w:hAnsi="Times New Roman" w:cs="Times New Roman"/>
          <w:color w:val="000000" w:themeColor="text1"/>
          <w:spacing w:val="-8"/>
          <w:sz w:val="24"/>
          <w:szCs w:val="24"/>
          <w:shd w:val="clear" w:color="auto" w:fill="FFFFFF"/>
        </w:rPr>
        <w:t>, K and Scanlon, E. 2002. Educational technology: The influence of theory. </w:t>
      </w:r>
      <w:r w:rsidRPr="005F526A">
        <w:rPr>
          <w:rStyle w:val="Emphasis"/>
          <w:rFonts w:ascii="Times New Roman" w:hAnsi="Times New Roman" w:cs="Times New Roman"/>
          <w:color w:val="000000" w:themeColor="text1"/>
          <w:spacing w:val="-8"/>
          <w:sz w:val="24"/>
          <w:szCs w:val="24"/>
          <w:bdr w:val="none" w:sz="0" w:space="0" w:color="auto" w:frame="1"/>
          <w:shd w:val="clear" w:color="auto" w:fill="FFFFFF"/>
        </w:rPr>
        <w:t xml:space="preserve">Journal of Interactive </w:t>
      </w:r>
      <w:r w:rsidRPr="005F526A">
        <w:rPr>
          <w:rStyle w:val="Emphasis"/>
          <w:rFonts w:ascii="Times New Roman" w:hAnsi="Times New Roman" w:cs="Times New Roman"/>
          <w:color w:val="000000" w:themeColor="text1"/>
          <w:spacing w:val="-8"/>
          <w:sz w:val="24"/>
          <w:szCs w:val="24"/>
          <w:bdr w:val="none" w:sz="0" w:space="0" w:color="auto" w:frame="1"/>
          <w:shd w:val="clear" w:color="auto" w:fill="FFFFFF"/>
        </w:rPr>
        <w:tab/>
        <w:t>Media in Education</w:t>
      </w:r>
    </w:p>
    <w:p w14:paraId="727F5096" w14:textId="77777777" w:rsidR="00371CE2" w:rsidRPr="005F526A" w:rsidRDefault="00371CE2" w:rsidP="00524FB8">
      <w:pPr>
        <w:spacing w:after="0"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 xml:space="preserve">Jacobsen, M. (1998). Adoption patterns and characteristics of faculty who integrate </w:t>
      </w:r>
      <w:r w:rsidRPr="005F526A">
        <w:rPr>
          <w:rFonts w:ascii="Times New Roman" w:hAnsi="Times New Roman" w:cs="Times New Roman"/>
          <w:color w:val="000000" w:themeColor="text1"/>
          <w:sz w:val="24"/>
          <w:szCs w:val="24"/>
        </w:rPr>
        <w:tab/>
        <w:t>computer</w:t>
      </w:r>
    </w:p>
    <w:p w14:paraId="19437053" w14:textId="77777777" w:rsidR="00371CE2" w:rsidRPr="005F526A" w:rsidRDefault="00371CE2" w:rsidP="00371CE2">
      <w:pPr>
        <w:spacing w:after="0" w:line="480" w:lineRule="auto"/>
        <w:jc w:val="both"/>
        <w:rPr>
          <w:rFonts w:ascii="Times New Roman" w:hAnsi="Times New Roman" w:cs="Times New Roman"/>
          <w:i/>
          <w:iCs/>
          <w:color w:val="000000" w:themeColor="text1"/>
          <w:sz w:val="24"/>
          <w:szCs w:val="24"/>
          <w:shd w:val="clear" w:color="auto" w:fill="FCFCFC"/>
        </w:rPr>
      </w:pPr>
      <w:proofErr w:type="spellStart"/>
      <w:r w:rsidRPr="005F526A">
        <w:rPr>
          <w:rFonts w:ascii="Times New Roman" w:hAnsi="Times New Roman" w:cs="Times New Roman"/>
          <w:color w:val="000000" w:themeColor="text1"/>
          <w:sz w:val="24"/>
          <w:szCs w:val="24"/>
          <w:shd w:val="clear" w:color="auto" w:fill="FCFCFC"/>
        </w:rPr>
        <w:lastRenderedPageBreak/>
        <w:t>Kafyulilo</w:t>
      </w:r>
      <w:proofErr w:type="spellEnd"/>
      <w:r w:rsidRPr="005F526A">
        <w:rPr>
          <w:rFonts w:ascii="Times New Roman" w:hAnsi="Times New Roman" w:cs="Times New Roman"/>
          <w:color w:val="000000" w:themeColor="text1"/>
          <w:sz w:val="24"/>
          <w:szCs w:val="24"/>
          <w:shd w:val="clear" w:color="auto" w:fill="FCFCFC"/>
        </w:rPr>
        <w:t xml:space="preserve">, A., </w:t>
      </w:r>
      <w:proofErr w:type="spellStart"/>
      <w:r w:rsidRPr="005F526A">
        <w:rPr>
          <w:rFonts w:ascii="Times New Roman" w:hAnsi="Times New Roman" w:cs="Times New Roman"/>
          <w:color w:val="000000" w:themeColor="text1"/>
          <w:sz w:val="24"/>
          <w:szCs w:val="24"/>
          <w:shd w:val="clear" w:color="auto" w:fill="FCFCFC"/>
        </w:rPr>
        <w:t>Fisser</w:t>
      </w:r>
      <w:proofErr w:type="spellEnd"/>
      <w:r w:rsidRPr="005F526A">
        <w:rPr>
          <w:rFonts w:ascii="Times New Roman" w:hAnsi="Times New Roman" w:cs="Times New Roman"/>
          <w:color w:val="000000" w:themeColor="text1"/>
          <w:sz w:val="24"/>
          <w:szCs w:val="24"/>
          <w:shd w:val="clear" w:color="auto" w:fill="FCFCFC"/>
        </w:rPr>
        <w:t xml:space="preserve">, P., &amp; </w:t>
      </w:r>
      <w:proofErr w:type="spellStart"/>
      <w:r w:rsidRPr="005F526A">
        <w:rPr>
          <w:rFonts w:ascii="Times New Roman" w:hAnsi="Times New Roman" w:cs="Times New Roman"/>
          <w:color w:val="000000" w:themeColor="text1"/>
          <w:sz w:val="24"/>
          <w:szCs w:val="24"/>
          <w:shd w:val="clear" w:color="auto" w:fill="FCFCFC"/>
        </w:rPr>
        <w:t>Voogt</w:t>
      </w:r>
      <w:proofErr w:type="spellEnd"/>
      <w:r w:rsidRPr="005F526A">
        <w:rPr>
          <w:rFonts w:ascii="Times New Roman" w:hAnsi="Times New Roman" w:cs="Times New Roman"/>
          <w:color w:val="000000" w:themeColor="text1"/>
          <w:sz w:val="24"/>
          <w:szCs w:val="24"/>
          <w:shd w:val="clear" w:color="auto" w:fill="FCFCFC"/>
        </w:rPr>
        <w:t xml:space="preserve">, J. (2016). Factors affecting teachers’ </w:t>
      </w:r>
      <w:r w:rsidRPr="005F526A">
        <w:rPr>
          <w:rFonts w:ascii="Times New Roman" w:hAnsi="Times New Roman" w:cs="Times New Roman"/>
          <w:color w:val="000000" w:themeColor="text1"/>
          <w:sz w:val="24"/>
          <w:szCs w:val="24"/>
          <w:shd w:val="clear" w:color="auto" w:fill="FCFCFC"/>
        </w:rPr>
        <w:tab/>
        <w:t xml:space="preserve">continuation of </w:t>
      </w:r>
      <w:r>
        <w:rPr>
          <w:rFonts w:ascii="Times New Roman" w:hAnsi="Times New Roman" w:cs="Times New Roman"/>
          <w:color w:val="000000" w:themeColor="text1"/>
          <w:sz w:val="24"/>
          <w:szCs w:val="24"/>
          <w:shd w:val="clear" w:color="auto" w:fill="FCFCFC"/>
        </w:rPr>
        <w:tab/>
      </w:r>
      <w:r w:rsidRPr="005F526A">
        <w:rPr>
          <w:rFonts w:ascii="Times New Roman" w:hAnsi="Times New Roman" w:cs="Times New Roman"/>
          <w:color w:val="000000" w:themeColor="text1"/>
          <w:sz w:val="24"/>
          <w:szCs w:val="24"/>
          <w:shd w:val="clear" w:color="auto" w:fill="FCFCFC"/>
        </w:rPr>
        <w:t>technology use in teaching. </w:t>
      </w:r>
      <w:r w:rsidRPr="005F526A">
        <w:rPr>
          <w:rFonts w:ascii="Times New Roman" w:hAnsi="Times New Roman" w:cs="Times New Roman"/>
          <w:i/>
          <w:iCs/>
          <w:color w:val="000000" w:themeColor="text1"/>
          <w:sz w:val="24"/>
          <w:szCs w:val="24"/>
          <w:shd w:val="clear" w:color="auto" w:fill="FCFCFC"/>
        </w:rPr>
        <w:t xml:space="preserve">Education and Information </w:t>
      </w:r>
      <w:r w:rsidRPr="005F526A">
        <w:rPr>
          <w:rFonts w:ascii="Times New Roman" w:hAnsi="Times New Roman" w:cs="Times New Roman"/>
          <w:i/>
          <w:iCs/>
          <w:color w:val="000000" w:themeColor="text1"/>
          <w:sz w:val="24"/>
          <w:szCs w:val="24"/>
          <w:shd w:val="clear" w:color="auto" w:fill="FCFCFC"/>
        </w:rPr>
        <w:tab/>
        <w:t>Technologies</w:t>
      </w:r>
    </w:p>
    <w:p w14:paraId="4B38CDEF" w14:textId="77777777" w:rsidR="00371CE2" w:rsidRPr="005F526A" w:rsidRDefault="00371CE2" w:rsidP="00524FB8">
      <w:pPr>
        <w:spacing w:after="0"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Ke</w:t>
      </w:r>
      <w:proofErr w:type="spellEnd"/>
      <w:r w:rsidRPr="005F526A">
        <w:rPr>
          <w:rFonts w:ascii="Times New Roman" w:hAnsi="Times New Roman" w:cs="Times New Roman"/>
          <w:color w:val="000000" w:themeColor="text1"/>
          <w:sz w:val="24"/>
          <w:szCs w:val="24"/>
        </w:rPr>
        <w:t xml:space="preserve">, F., &amp; </w:t>
      </w:r>
      <w:proofErr w:type="spellStart"/>
      <w:r w:rsidRPr="005F526A">
        <w:rPr>
          <w:rFonts w:ascii="Times New Roman" w:hAnsi="Times New Roman" w:cs="Times New Roman"/>
          <w:color w:val="000000" w:themeColor="text1"/>
          <w:sz w:val="24"/>
          <w:szCs w:val="24"/>
        </w:rPr>
        <w:t>Kwak</w:t>
      </w:r>
      <w:proofErr w:type="spellEnd"/>
      <w:r w:rsidRPr="005F526A">
        <w:rPr>
          <w:rFonts w:ascii="Times New Roman" w:hAnsi="Times New Roman" w:cs="Times New Roman"/>
          <w:color w:val="000000" w:themeColor="text1"/>
          <w:sz w:val="24"/>
          <w:szCs w:val="24"/>
        </w:rPr>
        <w:t xml:space="preserve">, D. (2013). Online learning across ethnicity and age: A study on learning </w:t>
      </w:r>
      <w:r>
        <w:rPr>
          <w:rFonts w:ascii="Times New Roman" w:hAnsi="Times New Roman" w:cs="Times New Roman"/>
          <w:color w:val="000000" w:themeColor="text1"/>
          <w:sz w:val="24"/>
          <w:szCs w:val="24"/>
        </w:rPr>
        <w:tab/>
        <w:t xml:space="preserve">interaction </w:t>
      </w:r>
      <w:r w:rsidRPr="005F526A">
        <w:rPr>
          <w:rFonts w:ascii="Times New Roman" w:hAnsi="Times New Roman" w:cs="Times New Roman"/>
          <w:color w:val="000000" w:themeColor="text1"/>
          <w:sz w:val="24"/>
          <w:szCs w:val="24"/>
        </w:rPr>
        <w:t xml:space="preserve">participation, perception, and learning satisfaction. Computers &amp; </w:t>
      </w:r>
      <w:r>
        <w:rPr>
          <w:rFonts w:ascii="Times New Roman" w:hAnsi="Times New Roman" w:cs="Times New Roman"/>
          <w:color w:val="000000" w:themeColor="text1"/>
          <w:sz w:val="24"/>
          <w:szCs w:val="24"/>
        </w:rPr>
        <w:tab/>
      </w:r>
      <w:r w:rsidRPr="005F526A">
        <w:rPr>
          <w:rFonts w:ascii="Times New Roman" w:hAnsi="Times New Roman" w:cs="Times New Roman"/>
          <w:color w:val="000000" w:themeColor="text1"/>
          <w:sz w:val="24"/>
          <w:szCs w:val="24"/>
        </w:rPr>
        <w:t>Education.</w:t>
      </w:r>
    </w:p>
    <w:p w14:paraId="5D4122FD" w14:textId="77777777" w:rsidR="00371CE2" w:rsidRPr="005F526A" w:rsidRDefault="00371CE2" w:rsidP="00371CE2">
      <w:pPr>
        <w:spacing w:line="480" w:lineRule="auto"/>
        <w:jc w:val="both"/>
        <w:rPr>
          <w:rFonts w:ascii="Times New Roman" w:hAnsi="Times New Roman" w:cs="Times New Roman"/>
          <w:sz w:val="24"/>
          <w:szCs w:val="24"/>
        </w:rPr>
      </w:pPr>
      <w:proofErr w:type="spellStart"/>
      <w:r w:rsidRPr="005F526A">
        <w:rPr>
          <w:rFonts w:ascii="Times New Roman" w:hAnsi="Times New Roman" w:cs="Times New Roman"/>
          <w:sz w:val="24"/>
          <w:szCs w:val="24"/>
        </w:rPr>
        <w:t>Kearsley</w:t>
      </w:r>
      <w:proofErr w:type="spellEnd"/>
      <w:r w:rsidRPr="005F526A">
        <w:rPr>
          <w:rFonts w:ascii="Times New Roman" w:hAnsi="Times New Roman" w:cs="Times New Roman"/>
          <w:sz w:val="24"/>
          <w:szCs w:val="24"/>
        </w:rPr>
        <w:t xml:space="preserve">, G. &amp; Lynch, W. (1992). Leadership in the age of technology: The new skills. Journal of </w:t>
      </w:r>
      <w:r>
        <w:rPr>
          <w:rFonts w:ascii="Times New Roman" w:hAnsi="Times New Roman" w:cs="Times New Roman"/>
          <w:sz w:val="24"/>
          <w:szCs w:val="24"/>
        </w:rPr>
        <w:tab/>
      </w:r>
      <w:r w:rsidRPr="005F526A">
        <w:rPr>
          <w:rFonts w:ascii="Times New Roman" w:hAnsi="Times New Roman" w:cs="Times New Roman"/>
          <w:sz w:val="24"/>
          <w:szCs w:val="24"/>
        </w:rPr>
        <w:t>Research on Computing in Education</w:t>
      </w:r>
    </w:p>
    <w:p w14:paraId="26E82398"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Korotun</w:t>
      </w:r>
      <w:proofErr w:type="spellEnd"/>
      <w:r w:rsidRPr="005F526A">
        <w:rPr>
          <w:rFonts w:ascii="Times New Roman" w:hAnsi="Times New Roman" w:cs="Times New Roman"/>
          <w:color w:val="000000" w:themeColor="text1"/>
          <w:sz w:val="24"/>
          <w:szCs w:val="24"/>
        </w:rPr>
        <w:t xml:space="preserve">, O. V., (2016).  Clouds oriented learning management system CANVAS. Pedagogical </w:t>
      </w:r>
      <w:r w:rsidRPr="005F526A">
        <w:rPr>
          <w:rFonts w:ascii="Times New Roman" w:hAnsi="Times New Roman" w:cs="Times New Roman"/>
          <w:color w:val="000000" w:themeColor="text1"/>
          <w:sz w:val="24"/>
          <w:szCs w:val="24"/>
        </w:rPr>
        <w:tab/>
        <w:t>sciences: theory, history, innovative technologies</w:t>
      </w:r>
    </w:p>
    <w:p w14:paraId="32AA5656"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Korotun</w:t>
      </w:r>
      <w:proofErr w:type="spellEnd"/>
      <w:r w:rsidRPr="005F526A">
        <w:rPr>
          <w:rFonts w:ascii="Times New Roman" w:hAnsi="Times New Roman" w:cs="Times New Roman"/>
          <w:color w:val="000000" w:themeColor="text1"/>
          <w:sz w:val="24"/>
          <w:szCs w:val="24"/>
        </w:rPr>
        <w:t xml:space="preserve">, O. V., (2016). Learning management system Canvas as a component cloud oriented </w:t>
      </w:r>
      <w:r w:rsidRPr="005F526A">
        <w:rPr>
          <w:rFonts w:ascii="Times New Roman" w:hAnsi="Times New Roman" w:cs="Times New Roman"/>
          <w:color w:val="000000" w:themeColor="text1"/>
          <w:sz w:val="24"/>
          <w:szCs w:val="24"/>
        </w:rPr>
        <w:tab/>
        <w:t xml:space="preserve">learning environment. Science and Education a New Dimension. Pedagogy and </w:t>
      </w:r>
      <w:r w:rsidRPr="005F526A">
        <w:rPr>
          <w:rFonts w:ascii="Times New Roman" w:hAnsi="Times New Roman" w:cs="Times New Roman"/>
          <w:color w:val="000000" w:themeColor="text1"/>
          <w:sz w:val="24"/>
          <w:szCs w:val="24"/>
        </w:rPr>
        <w:tab/>
        <w:t>Psychology</w:t>
      </w:r>
    </w:p>
    <w:p w14:paraId="4BBEEC18" w14:textId="77777777" w:rsidR="00371CE2" w:rsidRPr="002233B4" w:rsidRDefault="00371CE2" w:rsidP="00524FB8">
      <w:p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rPr>
      </w:pPr>
      <w:proofErr w:type="spellStart"/>
      <w:r w:rsidRPr="005F526A">
        <w:rPr>
          <w:rFonts w:ascii="Times New Roman" w:eastAsia="Times New Roman" w:hAnsi="Times New Roman" w:cs="Times New Roman"/>
          <w:color w:val="000000" w:themeColor="text1"/>
          <w:sz w:val="24"/>
          <w:szCs w:val="24"/>
        </w:rPr>
        <w:t>Krathwohl</w:t>
      </w:r>
      <w:proofErr w:type="spellEnd"/>
      <w:r w:rsidRPr="005F526A">
        <w:rPr>
          <w:rFonts w:ascii="Times New Roman" w:eastAsia="Times New Roman" w:hAnsi="Times New Roman" w:cs="Times New Roman"/>
          <w:color w:val="000000" w:themeColor="text1"/>
          <w:sz w:val="24"/>
          <w:szCs w:val="24"/>
        </w:rPr>
        <w:t xml:space="preserve">, D. (1993). Methods of educational and social science research: An integrated </w:t>
      </w:r>
      <w:r w:rsidRPr="005F526A">
        <w:rPr>
          <w:rFonts w:ascii="Times New Roman" w:eastAsia="Times New Roman" w:hAnsi="Times New Roman" w:cs="Times New Roman"/>
          <w:color w:val="000000" w:themeColor="text1"/>
          <w:sz w:val="24"/>
          <w:szCs w:val="24"/>
        </w:rPr>
        <w:tab/>
        <w:t>approach. New York: Longman.</w:t>
      </w:r>
    </w:p>
    <w:p w14:paraId="7674402A" w14:textId="77777777" w:rsidR="00371CE2" w:rsidRPr="005F526A" w:rsidRDefault="00371CE2" w:rsidP="00371CE2">
      <w:pPr>
        <w:spacing w:line="480" w:lineRule="auto"/>
        <w:jc w:val="both"/>
        <w:rPr>
          <w:rStyle w:val="nlmpublisher-name"/>
          <w:rFonts w:ascii="Times New Roman" w:hAnsi="Times New Roman" w:cs="Times New Roman"/>
          <w:color w:val="000000" w:themeColor="text1"/>
          <w:sz w:val="24"/>
          <w:szCs w:val="24"/>
        </w:rPr>
      </w:pPr>
      <w:proofErr w:type="spellStart"/>
      <w:r w:rsidRPr="005F526A">
        <w:rPr>
          <w:rStyle w:val="hlfld-contribauthor"/>
          <w:rFonts w:ascii="Times New Roman" w:hAnsi="Times New Roman" w:cs="Times New Roman"/>
          <w:color w:val="000000" w:themeColor="text1"/>
          <w:sz w:val="24"/>
          <w:szCs w:val="24"/>
        </w:rPr>
        <w:t>Lantolf</w:t>
      </w:r>
      <w:proofErr w:type="spellEnd"/>
      <w:r w:rsidRPr="005F526A">
        <w:rPr>
          <w:rStyle w:val="hlfld-contribauthor"/>
          <w:rFonts w:ascii="Times New Roman" w:hAnsi="Times New Roman" w:cs="Times New Roman"/>
          <w:color w:val="000000" w:themeColor="text1"/>
          <w:sz w:val="24"/>
          <w:szCs w:val="24"/>
        </w:rPr>
        <w:t>, </w:t>
      </w:r>
      <w:r w:rsidRPr="005F526A">
        <w:rPr>
          <w:rStyle w:val="nlmgiven-names"/>
          <w:rFonts w:ascii="Times New Roman" w:hAnsi="Times New Roman" w:cs="Times New Roman"/>
          <w:color w:val="000000" w:themeColor="text1"/>
          <w:sz w:val="24"/>
          <w:szCs w:val="24"/>
        </w:rPr>
        <w:t>J. P</w:t>
      </w:r>
      <w:r w:rsidRPr="005F526A">
        <w:rPr>
          <w:rFonts w:ascii="Times New Roman" w:hAnsi="Times New Roman" w:cs="Times New Roman"/>
          <w:color w:val="000000" w:themeColor="text1"/>
          <w:sz w:val="24"/>
          <w:szCs w:val="24"/>
        </w:rPr>
        <w:t>, &amp; </w:t>
      </w:r>
      <w:r w:rsidRPr="005F526A">
        <w:rPr>
          <w:rStyle w:val="hlfld-contribauthor"/>
          <w:rFonts w:ascii="Times New Roman" w:hAnsi="Times New Roman" w:cs="Times New Roman"/>
          <w:color w:val="000000" w:themeColor="text1"/>
          <w:sz w:val="24"/>
          <w:szCs w:val="24"/>
        </w:rPr>
        <w:t>Thorne, </w:t>
      </w:r>
      <w:r w:rsidRPr="005F526A">
        <w:rPr>
          <w:rStyle w:val="nlmgiven-names"/>
          <w:rFonts w:ascii="Times New Roman" w:hAnsi="Times New Roman" w:cs="Times New Roman"/>
          <w:color w:val="000000" w:themeColor="text1"/>
          <w:sz w:val="24"/>
          <w:szCs w:val="24"/>
        </w:rPr>
        <w:t>S.L</w:t>
      </w:r>
      <w:r w:rsidRPr="005F526A">
        <w:rPr>
          <w:rFonts w:ascii="Times New Roman" w:hAnsi="Times New Roman" w:cs="Times New Roman"/>
          <w:color w:val="000000" w:themeColor="text1"/>
          <w:sz w:val="24"/>
          <w:szCs w:val="24"/>
        </w:rPr>
        <w:t>. (</w:t>
      </w:r>
      <w:r w:rsidRPr="005F526A">
        <w:rPr>
          <w:rStyle w:val="nlmyear"/>
          <w:rFonts w:ascii="Times New Roman" w:hAnsi="Times New Roman" w:cs="Times New Roman"/>
          <w:color w:val="000000" w:themeColor="text1"/>
          <w:sz w:val="24"/>
          <w:szCs w:val="24"/>
        </w:rPr>
        <w:t>2006</w:t>
      </w:r>
      <w:r w:rsidRPr="005F526A">
        <w:rPr>
          <w:rFonts w:ascii="Times New Roman" w:hAnsi="Times New Roman" w:cs="Times New Roman"/>
          <w:color w:val="000000" w:themeColor="text1"/>
          <w:sz w:val="24"/>
          <w:szCs w:val="24"/>
        </w:rPr>
        <w:t xml:space="preserve">). Sociocultural theory and the genesis of second language </w:t>
      </w:r>
      <w:r w:rsidRPr="005F526A">
        <w:rPr>
          <w:rFonts w:ascii="Times New Roman" w:hAnsi="Times New Roman" w:cs="Times New Roman"/>
          <w:color w:val="000000" w:themeColor="text1"/>
          <w:sz w:val="24"/>
          <w:szCs w:val="24"/>
        </w:rPr>
        <w:tab/>
        <w:t>development. </w:t>
      </w:r>
      <w:r w:rsidRPr="005F526A">
        <w:rPr>
          <w:rStyle w:val="nlmpublisher-loc"/>
          <w:rFonts w:ascii="Times New Roman" w:hAnsi="Times New Roman" w:cs="Times New Roman"/>
          <w:color w:val="000000" w:themeColor="text1"/>
          <w:sz w:val="24"/>
          <w:szCs w:val="24"/>
        </w:rPr>
        <w:t xml:space="preserve">Oxford, </w:t>
      </w:r>
      <w:proofErr w:type="spellStart"/>
      <w:r w:rsidRPr="005F526A">
        <w:rPr>
          <w:rStyle w:val="nlmpublisher-loc"/>
          <w:rFonts w:ascii="Times New Roman" w:hAnsi="Times New Roman" w:cs="Times New Roman"/>
          <w:color w:val="000000" w:themeColor="text1"/>
          <w:sz w:val="24"/>
          <w:szCs w:val="24"/>
        </w:rPr>
        <w:t>England</w:t>
      </w:r>
      <w:proofErr w:type="gramStart"/>
      <w:r w:rsidRPr="005F526A">
        <w:rPr>
          <w:rFonts w:ascii="Times New Roman" w:hAnsi="Times New Roman" w:cs="Times New Roman"/>
          <w:color w:val="000000" w:themeColor="text1"/>
          <w:sz w:val="24"/>
          <w:szCs w:val="24"/>
        </w:rPr>
        <w:t>:</w:t>
      </w:r>
      <w:r w:rsidRPr="005F526A">
        <w:rPr>
          <w:rStyle w:val="nlmpublisher-name"/>
          <w:rFonts w:ascii="Times New Roman" w:hAnsi="Times New Roman" w:cs="Times New Roman"/>
          <w:color w:val="000000" w:themeColor="text1"/>
          <w:sz w:val="24"/>
          <w:szCs w:val="24"/>
        </w:rPr>
        <w:t>Oxford</w:t>
      </w:r>
      <w:proofErr w:type="spellEnd"/>
      <w:proofErr w:type="gramEnd"/>
      <w:r w:rsidRPr="005F526A">
        <w:rPr>
          <w:rStyle w:val="nlmpublisher-name"/>
          <w:rFonts w:ascii="Times New Roman" w:hAnsi="Times New Roman" w:cs="Times New Roman"/>
          <w:color w:val="000000" w:themeColor="text1"/>
          <w:sz w:val="24"/>
          <w:szCs w:val="24"/>
        </w:rPr>
        <w:t xml:space="preserve"> University Press</w:t>
      </w:r>
    </w:p>
    <w:p w14:paraId="64CE773A" w14:textId="77777777" w:rsidR="00371CE2" w:rsidRPr="005F526A" w:rsidRDefault="00371CE2" w:rsidP="00524FB8">
      <w:pPr>
        <w:spacing w:after="0"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Lim, J., &amp; Richardson, J. (2016). Exploring the effects of students' social n</w:t>
      </w:r>
      <w:r>
        <w:rPr>
          <w:rFonts w:ascii="Times New Roman" w:hAnsi="Times New Roman" w:cs="Times New Roman"/>
          <w:color w:val="000000" w:themeColor="text1"/>
          <w:sz w:val="24"/>
          <w:szCs w:val="24"/>
        </w:rPr>
        <w:t xml:space="preserve">etworking experience on social </w:t>
      </w:r>
      <w:r w:rsidRPr="005F526A">
        <w:rPr>
          <w:rFonts w:ascii="Times New Roman" w:hAnsi="Times New Roman" w:cs="Times New Roman"/>
          <w:color w:val="000000" w:themeColor="text1"/>
          <w:sz w:val="24"/>
          <w:szCs w:val="24"/>
        </w:rPr>
        <w:t xml:space="preserve">presence and perceptions of using SNSs for educational purposes. Internet and Higher </w:t>
      </w:r>
      <w:r w:rsidRPr="005F526A">
        <w:rPr>
          <w:rFonts w:ascii="Times New Roman" w:hAnsi="Times New Roman" w:cs="Times New Roman"/>
          <w:color w:val="000000" w:themeColor="text1"/>
          <w:sz w:val="24"/>
          <w:szCs w:val="24"/>
        </w:rPr>
        <w:tab/>
        <w:t>Education</w:t>
      </w:r>
    </w:p>
    <w:p w14:paraId="5FC0E288" w14:textId="77777777" w:rsidR="00371CE2" w:rsidRPr="002233B4" w:rsidRDefault="00371CE2" w:rsidP="00524FB8">
      <w:p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5F526A">
        <w:rPr>
          <w:rFonts w:ascii="Times New Roman" w:eastAsia="Times New Roman" w:hAnsi="Times New Roman" w:cs="Times New Roman"/>
          <w:color w:val="000000" w:themeColor="text1"/>
          <w:sz w:val="24"/>
          <w:szCs w:val="24"/>
        </w:rPr>
        <w:t xml:space="preserve">Linn, M., Davis, E. &amp; Bell, P. (2004). Internet Environments for Science Education. London: </w:t>
      </w:r>
      <w:r w:rsidRPr="005F526A">
        <w:rPr>
          <w:rFonts w:ascii="Times New Roman" w:eastAsia="Times New Roman" w:hAnsi="Times New Roman" w:cs="Times New Roman"/>
          <w:color w:val="000000" w:themeColor="text1"/>
          <w:sz w:val="24"/>
          <w:szCs w:val="24"/>
        </w:rPr>
        <w:tab/>
        <w:t xml:space="preserve">Lawrence E </w:t>
      </w:r>
      <w:proofErr w:type="spellStart"/>
      <w:r w:rsidRPr="005F526A">
        <w:rPr>
          <w:rFonts w:ascii="Times New Roman" w:eastAsia="Times New Roman" w:hAnsi="Times New Roman" w:cs="Times New Roman"/>
          <w:color w:val="000000" w:themeColor="text1"/>
          <w:sz w:val="24"/>
          <w:szCs w:val="24"/>
        </w:rPr>
        <w:t>arlbaum</w:t>
      </w:r>
      <w:proofErr w:type="spellEnd"/>
      <w:r w:rsidRPr="005F526A">
        <w:rPr>
          <w:rFonts w:ascii="Times New Roman" w:eastAsia="Times New Roman" w:hAnsi="Times New Roman" w:cs="Times New Roman"/>
          <w:color w:val="000000" w:themeColor="text1"/>
          <w:sz w:val="24"/>
          <w:szCs w:val="24"/>
        </w:rPr>
        <w:t xml:space="preserve"> Associates.</w:t>
      </w:r>
    </w:p>
    <w:p w14:paraId="05BF5BEB"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lastRenderedPageBreak/>
        <w:t xml:space="preserve">Linton, S. (1982). ‘Use of Nigerian Pidgin in </w:t>
      </w:r>
      <w:proofErr w:type="spellStart"/>
      <w:r w:rsidRPr="005F526A">
        <w:rPr>
          <w:rFonts w:ascii="Times New Roman" w:hAnsi="Times New Roman" w:cs="Times New Roman"/>
          <w:color w:val="000000" w:themeColor="text1"/>
          <w:sz w:val="24"/>
          <w:szCs w:val="24"/>
        </w:rPr>
        <w:t>Education</w:t>
      </w:r>
      <w:proofErr w:type="gramStart"/>
      <w:r w:rsidRPr="005F526A">
        <w:rPr>
          <w:rFonts w:ascii="Times New Roman" w:hAnsi="Times New Roman" w:cs="Times New Roman"/>
          <w:color w:val="000000" w:themeColor="text1"/>
          <w:sz w:val="24"/>
          <w:szCs w:val="24"/>
        </w:rPr>
        <w:t>,Why</w:t>
      </w:r>
      <w:proofErr w:type="spellEnd"/>
      <w:proofErr w:type="gramEnd"/>
      <w:r w:rsidRPr="005F526A">
        <w:rPr>
          <w:rFonts w:ascii="Times New Roman" w:hAnsi="Times New Roman" w:cs="Times New Roman"/>
          <w:color w:val="000000" w:themeColor="text1"/>
          <w:sz w:val="24"/>
          <w:szCs w:val="24"/>
        </w:rPr>
        <w:t xml:space="preserve"> not?’ . Multilingualism, Minority </w:t>
      </w:r>
      <w:r w:rsidRPr="005F526A">
        <w:rPr>
          <w:rFonts w:ascii="Times New Roman" w:hAnsi="Times New Roman" w:cs="Times New Roman"/>
          <w:color w:val="000000" w:themeColor="text1"/>
          <w:sz w:val="24"/>
          <w:szCs w:val="24"/>
        </w:rPr>
        <w:tab/>
        <w:t>Languages and Language Policy</w:t>
      </w:r>
    </w:p>
    <w:p w14:paraId="1935F80D" w14:textId="77777777" w:rsidR="00371CE2" w:rsidRPr="005F526A" w:rsidRDefault="00371CE2" w:rsidP="00371CE2">
      <w:pPr>
        <w:spacing w:line="480" w:lineRule="auto"/>
        <w:jc w:val="both"/>
        <w:rPr>
          <w:rStyle w:val="nlmpublisher-name"/>
          <w:rFonts w:ascii="Times New Roman" w:hAnsi="Times New Roman" w:cs="Times New Roman"/>
          <w:color w:val="000000" w:themeColor="text1"/>
          <w:sz w:val="24"/>
          <w:szCs w:val="24"/>
        </w:rPr>
      </w:pPr>
      <w:proofErr w:type="spellStart"/>
      <w:r w:rsidRPr="005F526A">
        <w:rPr>
          <w:rStyle w:val="hlfld-contribauthor"/>
          <w:rFonts w:ascii="Times New Roman" w:hAnsi="Times New Roman" w:cs="Times New Roman"/>
          <w:color w:val="000000" w:themeColor="text1"/>
          <w:sz w:val="24"/>
          <w:szCs w:val="24"/>
        </w:rPr>
        <w:t>Lipsey</w:t>
      </w:r>
      <w:proofErr w:type="spellEnd"/>
      <w:r w:rsidRPr="005F526A">
        <w:rPr>
          <w:rStyle w:val="hlfld-contribauthor"/>
          <w:rFonts w:ascii="Times New Roman" w:hAnsi="Times New Roman" w:cs="Times New Roman"/>
          <w:color w:val="000000" w:themeColor="text1"/>
          <w:sz w:val="24"/>
          <w:szCs w:val="24"/>
        </w:rPr>
        <w:t>, </w:t>
      </w:r>
      <w:r w:rsidRPr="005F526A">
        <w:rPr>
          <w:rStyle w:val="nlmgiven-names"/>
          <w:rFonts w:ascii="Times New Roman" w:hAnsi="Times New Roman" w:cs="Times New Roman"/>
          <w:color w:val="000000" w:themeColor="text1"/>
          <w:sz w:val="24"/>
          <w:szCs w:val="24"/>
        </w:rPr>
        <w:t>M. W.</w:t>
      </w:r>
      <w:r w:rsidRPr="005F526A">
        <w:rPr>
          <w:rFonts w:ascii="Times New Roman" w:hAnsi="Times New Roman" w:cs="Times New Roman"/>
          <w:color w:val="000000" w:themeColor="text1"/>
          <w:sz w:val="24"/>
          <w:szCs w:val="24"/>
        </w:rPr>
        <w:t>, &amp; </w:t>
      </w:r>
      <w:r w:rsidRPr="005F526A">
        <w:rPr>
          <w:rStyle w:val="hlfld-contribauthor"/>
          <w:rFonts w:ascii="Times New Roman" w:hAnsi="Times New Roman" w:cs="Times New Roman"/>
          <w:color w:val="000000" w:themeColor="text1"/>
          <w:sz w:val="24"/>
          <w:szCs w:val="24"/>
        </w:rPr>
        <w:t>Wilson, </w:t>
      </w:r>
      <w:r w:rsidRPr="005F526A">
        <w:rPr>
          <w:rStyle w:val="nlmgiven-names"/>
          <w:rFonts w:ascii="Times New Roman" w:hAnsi="Times New Roman" w:cs="Times New Roman"/>
          <w:color w:val="000000" w:themeColor="text1"/>
          <w:sz w:val="24"/>
          <w:szCs w:val="24"/>
        </w:rPr>
        <w:t>D. B</w:t>
      </w:r>
      <w:r w:rsidRPr="005F526A">
        <w:rPr>
          <w:rFonts w:ascii="Times New Roman" w:hAnsi="Times New Roman" w:cs="Times New Roman"/>
          <w:color w:val="000000" w:themeColor="text1"/>
          <w:sz w:val="24"/>
          <w:szCs w:val="24"/>
        </w:rPr>
        <w:t>. (</w:t>
      </w:r>
      <w:r w:rsidRPr="005F526A">
        <w:rPr>
          <w:rStyle w:val="nlmyear"/>
          <w:rFonts w:ascii="Times New Roman" w:hAnsi="Times New Roman" w:cs="Times New Roman"/>
          <w:color w:val="000000" w:themeColor="text1"/>
          <w:sz w:val="24"/>
          <w:szCs w:val="24"/>
        </w:rPr>
        <w:t>2001</w:t>
      </w:r>
      <w:r w:rsidRPr="005F526A">
        <w:rPr>
          <w:rFonts w:ascii="Times New Roman" w:hAnsi="Times New Roman" w:cs="Times New Roman"/>
          <w:color w:val="000000" w:themeColor="text1"/>
          <w:sz w:val="24"/>
          <w:szCs w:val="24"/>
        </w:rPr>
        <w:t>). Practical meta-analysis. </w:t>
      </w:r>
      <w:r w:rsidRPr="005F526A">
        <w:rPr>
          <w:rStyle w:val="nlmpublisher-loc"/>
          <w:rFonts w:ascii="Times New Roman" w:hAnsi="Times New Roman" w:cs="Times New Roman"/>
          <w:color w:val="000000" w:themeColor="text1"/>
          <w:sz w:val="24"/>
          <w:szCs w:val="24"/>
        </w:rPr>
        <w:t>Thousand Oaks, CA</w:t>
      </w:r>
      <w:r w:rsidRPr="005F526A">
        <w:rPr>
          <w:rFonts w:ascii="Times New Roman" w:hAnsi="Times New Roman" w:cs="Times New Roman"/>
          <w:color w:val="000000" w:themeColor="text1"/>
          <w:sz w:val="24"/>
          <w:szCs w:val="24"/>
        </w:rPr>
        <w:t>: </w:t>
      </w:r>
      <w:r w:rsidRPr="005F526A">
        <w:rPr>
          <w:rStyle w:val="nlmpublisher-name"/>
          <w:rFonts w:ascii="Times New Roman" w:hAnsi="Times New Roman" w:cs="Times New Roman"/>
          <w:color w:val="000000" w:themeColor="text1"/>
          <w:sz w:val="24"/>
          <w:szCs w:val="24"/>
        </w:rPr>
        <w:t>Sage</w:t>
      </w:r>
    </w:p>
    <w:p w14:paraId="4679CE9C" w14:textId="77777777" w:rsidR="00371CE2" w:rsidRPr="005F526A" w:rsidRDefault="00371CE2" w:rsidP="00524FB8">
      <w:pPr>
        <w:spacing w:after="0" w:line="480" w:lineRule="auto"/>
        <w:jc w:val="both"/>
        <w:rPr>
          <w:rFonts w:ascii="Times New Roman" w:hAnsi="Times New Roman" w:cs="Times New Roman"/>
          <w:b/>
          <w:color w:val="000000" w:themeColor="text1"/>
          <w:sz w:val="24"/>
          <w:szCs w:val="24"/>
        </w:rPr>
      </w:pPr>
      <w:r w:rsidRPr="005F526A">
        <w:rPr>
          <w:rFonts w:ascii="Times New Roman" w:hAnsi="Times New Roman" w:cs="Times New Roman"/>
          <w:color w:val="000000" w:themeColor="text1"/>
          <w:sz w:val="24"/>
          <w:szCs w:val="24"/>
        </w:rPr>
        <w:t>McCoy, B. R. (2016). Digital Distractions in the Classroom Phase II: St</w:t>
      </w:r>
      <w:r>
        <w:rPr>
          <w:rFonts w:ascii="Times New Roman" w:hAnsi="Times New Roman" w:cs="Times New Roman"/>
          <w:color w:val="000000" w:themeColor="text1"/>
          <w:sz w:val="24"/>
          <w:szCs w:val="24"/>
        </w:rPr>
        <w:t xml:space="preserve">udent Classroom Use of Digital </w:t>
      </w:r>
      <w:r w:rsidRPr="005F526A">
        <w:rPr>
          <w:rFonts w:ascii="Times New Roman" w:hAnsi="Times New Roman" w:cs="Times New Roman"/>
          <w:color w:val="000000" w:themeColor="text1"/>
          <w:sz w:val="24"/>
          <w:szCs w:val="24"/>
        </w:rPr>
        <w:t>Devices for Non-Class Related Purposes. Journal of Media Education</w:t>
      </w:r>
    </w:p>
    <w:p w14:paraId="49F7FFE0"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proofErr w:type="spellStart"/>
      <w:r w:rsidRPr="005F526A">
        <w:rPr>
          <w:rStyle w:val="hlfld-contribauthor"/>
          <w:rFonts w:ascii="Times New Roman" w:hAnsi="Times New Roman" w:cs="Times New Roman"/>
          <w:color w:val="000000" w:themeColor="text1"/>
          <w:sz w:val="24"/>
          <w:szCs w:val="24"/>
        </w:rPr>
        <w:t>McCutchen</w:t>
      </w:r>
      <w:proofErr w:type="spellEnd"/>
      <w:r w:rsidRPr="005F526A">
        <w:rPr>
          <w:rStyle w:val="hlfld-contribauthor"/>
          <w:rFonts w:ascii="Times New Roman" w:hAnsi="Times New Roman" w:cs="Times New Roman"/>
          <w:color w:val="000000" w:themeColor="text1"/>
          <w:sz w:val="24"/>
          <w:szCs w:val="24"/>
        </w:rPr>
        <w:t>, </w:t>
      </w:r>
      <w:r w:rsidRPr="005F526A">
        <w:rPr>
          <w:rStyle w:val="nlmgiven-names"/>
          <w:rFonts w:ascii="Times New Roman" w:hAnsi="Times New Roman" w:cs="Times New Roman"/>
          <w:color w:val="000000" w:themeColor="text1"/>
          <w:sz w:val="24"/>
          <w:szCs w:val="24"/>
        </w:rPr>
        <w:t>D</w:t>
      </w:r>
      <w:r w:rsidRPr="005F526A">
        <w:rPr>
          <w:rFonts w:ascii="Times New Roman" w:hAnsi="Times New Roman" w:cs="Times New Roman"/>
          <w:color w:val="000000" w:themeColor="text1"/>
          <w:sz w:val="24"/>
          <w:szCs w:val="24"/>
        </w:rPr>
        <w:t>. (</w:t>
      </w:r>
      <w:r w:rsidRPr="005F526A">
        <w:rPr>
          <w:rStyle w:val="nlmyear"/>
          <w:rFonts w:ascii="Times New Roman" w:hAnsi="Times New Roman" w:cs="Times New Roman"/>
          <w:color w:val="000000" w:themeColor="text1"/>
          <w:sz w:val="24"/>
          <w:szCs w:val="24"/>
        </w:rPr>
        <w:t>1986</w:t>
      </w:r>
      <w:r w:rsidRPr="005F526A">
        <w:rPr>
          <w:rFonts w:ascii="Times New Roman" w:hAnsi="Times New Roman" w:cs="Times New Roman"/>
          <w:color w:val="000000" w:themeColor="text1"/>
          <w:sz w:val="24"/>
          <w:szCs w:val="24"/>
        </w:rPr>
        <w:t>). </w:t>
      </w:r>
      <w:r w:rsidRPr="005F526A">
        <w:rPr>
          <w:rStyle w:val="nlmarticle-title"/>
          <w:rFonts w:ascii="Times New Roman" w:hAnsi="Times New Roman" w:cs="Times New Roman"/>
          <w:color w:val="000000" w:themeColor="text1"/>
          <w:sz w:val="24"/>
          <w:szCs w:val="24"/>
        </w:rPr>
        <w:t xml:space="preserve">Domain knowledge and linguistic knowledge in the development of </w:t>
      </w:r>
      <w:r w:rsidRPr="005F526A">
        <w:rPr>
          <w:rStyle w:val="nlmarticle-title"/>
          <w:rFonts w:ascii="Times New Roman" w:hAnsi="Times New Roman" w:cs="Times New Roman"/>
          <w:color w:val="000000" w:themeColor="text1"/>
          <w:sz w:val="24"/>
          <w:szCs w:val="24"/>
        </w:rPr>
        <w:tab/>
        <w:t>writing ability</w:t>
      </w:r>
      <w:r w:rsidRPr="005F526A">
        <w:rPr>
          <w:rFonts w:ascii="Times New Roman" w:hAnsi="Times New Roman" w:cs="Times New Roman"/>
          <w:color w:val="000000" w:themeColor="text1"/>
          <w:sz w:val="24"/>
          <w:szCs w:val="24"/>
        </w:rPr>
        <w:t>. Journal of Memory and Language</w:t>
      </w:r>
    </w:p>
    <w:p w14:paraId="4A201FF9"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Mitra</w:t>
      </w:r>
      <w:proofErr w:type="spellEnd"/>
      <w:r w:rsidRPr="005F526A">
        <w:rPr>
          <w:rFonts w:ascii="Times New Roman" w:hAnsi="Times New Roman" w:cs="Times New Roman"/>
          <w:color w:val="000000" w:themeColor="text1"/>
          <w:sz w:val="24"/>
          <w:szCs w:val="24"/>
        </w:rPr>
        <w:t xml:space="preserve">, D. (2004). The significance of students: Can increasing "Student Voice" in schools lead to </w:t>
      </w:r>
      <w:r w:rsidRPr="005F526A">
        <w:rPr>
          <w:rFonts w:ascii="Times New Roman" w:hAnsi="Times New Roman" w:cs="Times New Roman"/>
          <w:color w:val="000000" w:themeColor="text1"/>
          <w:sz w:val="24"/>
          <w:szCs w:val="24"/>
        </w:rPr>
        <w:tab/>
        <w:t>gains in youth development? The Teachers College Record</w:t>
      </w:r>
    </w:p>
    <w:p w14:paraId="4D776700" w14:textId="77777777" w:rsidR="00371CE2" w:rsidRPr="005F526A" w:rsidRDefault="00371CE2" w:rsidP="00371CE2">
      <w:pPr>
        <w:spacing w:after="0" w:line="480" w:lineRule="auto"/>
        <w:jc w:val="both"/>
        <w:rPr>
          <w:rStyle w:val="Emphasis"/>
          <w:rFonts w:ascii="Times New Roman" w:hAnsi="Times New Roman" w:cs="Times New Roman"/>
          <w:color w:val="000000" w:themeColor="text1"/>
          <w:spacing w:val="-8"/>
          <w:sz w:val="24"/>
          <w:szCs w:val="24"/>
          <w:bdr w:val="none" w:sz="0" w:space="0" w:color="auto" w:frame="1"/>
          <w:shd w:val="clear" w:color="auto" w:fill="FFFFFF"/>
        </w:rPr>
      </w:pPr>
      <w:r w:rsidRPr="005F526A">
        <w:rPr>
          <w:rFonts w:ascii="Times New Roman" w:hAnsi="Times New Roman" w:cs="Times New Roman"/>
          <w:color w:val="000000" w:themeColor="text1"/>
          <w:spacing w:val="-8"/>
          <w:sz w:val="24"/>
          <w:szCs w:val="24"/>
          <w:shd w:val="clear" w:color="auto" w:fill="FFFFFF"/>
        </w:rPr>
        <w:t>Noble, DD. 1996. Mad rushes into the future: The overselling of technology. </w:t>
      </w:r>
      <w:r w:rsidRPr="005F526A">
        <w:rPr>
          <w:rStyle w:val="Emphasis"/>
          <w:rFonts w:ascii="Times New Roman" w:hAnsi="Times New Roman" w:cs="Times New Roman"/>
          <w:color w:val="000000" w:themeColor="text1"/>
          <w:spacing w:val="-8"/>
          <w:sz w:val="24"/>
          <w:szCs w:val="24"/>
          <w:bdr w:val="none" w:sz="0" w:space="0" w:color="auto" w:frame="1"/>
          <w:shd w:val="clear" w:color="auto" w:fill="FFFFFF"/>
        </w:rPr>
        <w:t>Educational Leadership</w:t>
      </w:r>
    </w:p>
    <w:p w14:paraId="78B75924"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Owusu</w:t>
      </w:r>
      <w:proofErr w:type="spellEnd"/>
      <w:r w:rsidRPr="005F526A">
        <w:rPr>
          <w:rFonts w:ascii="Times New Roman" w:hAnsi="Times New Roman" w:cs="Times New Roman"/>
          <w:color w:val="000000" w:themeColor="text1"/>
          <w:sz w:val="24"/>
          <w:szCs w:val="24"/>
        </w:rPr>
        <w:t xml:space="preserve">, A. (2016). Standard of Education in Ghana. </w:t>
      </w:r>
      <w:proofErr w:type="spellStart"/>
      <w:r w:rsidRPr="005F526A">
        <w:rPr>
          <w:rFonts w:ascii="Times New Roman" w:hAnsi="Times New Roman" w:cs="Times New Roman"/>
          <w:color w:val="000000" w:themeColor="text1"/>
          <w:sz w:val="24"/>
          <w:szCs w:val="24"/>
        </w:rPr>
        <w:t>Intervasity</w:t>
      </w:r>
      <w:proofErr w:type="spellEnd"/>
    </w:p>
    <w:p w14:paraId="2CE3BABB"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Pocatilu</w:t>
      </w:r>
      <w:proofErr w:type="spellEnd"/>
      <w:r w:rsidRPr="005F526A">
        <w:rPr>
          <w:rFonts w:ascii="Times New Roman" w:hAnsi="Times New Roman" w:cs="Times New Roman"/>
          <w:color w:val="000000" w:themeColor="text1"/>
          <w:sz w:val="24"/>
          <w:szCs w:val="24"/>
        </w:rPr>
        <w:t xml:space="preserve">, P., </w:t>
      </w:r>
      <w:proofErr w:type="spellStart"/>
      <w:r w:rsidRPr="005F526A">
        <w:rPr>
          <w:rFonts w:ascii="Times New Roman" w:hAnsi="Times New Roman" w:cs="Times New Roman"/>
          <w:color w:val="000000" w:themeColor="text1"/>
          <w:sz w:val="24"/>
          <w:szCs w:val="24"/>
        </w:rPr>
        <w:t>Alecu</w:t>
      </w:r>
      <w:proofErr w:type="spellEnd"/>
      <w:r w:rsidRPr="005F526A">
        <w:rPr>
          <w:rFonts w:ascii="Times New Roman" w:hAnsi="Times New Roman" w:cs="Times New Roman"/>
          <w:color w:val="000000" w:themeColor="text1"/>
          <w:sz w:val="24"/>
          <w:szCs w:val="24"/>
        </w:rPr>
        <w:t xml:space="preserve">, F., </w:t>
      </w:r>
      <w:proofErr w:type="spellStart"/>
      <w:r w:rsidRPr="005F526A">
        <w:rPr>
          <w:rFonts w:ascii="Times New Roman" w:hAnsi="Times New Roman" w:cs="Times New Roman"/>
          <w:color w:val="000000" w:themeColor="text1"/>
          <w:sz w:val="24"/>
          <w:szCs w:val="24"/>
        </w:rPr>
        <w:t>Vetrici</w:t>
      </w:r>
      <w:proofErr w:type="spellEnd"/>
      <w:r w:rsidRPr="005F526A">
        <w:rPr>
          <w:rFonts w:ascii="Times New Roman" w:hAnsi="Times New Roman" w:cs="Times New Roman"/>
          <w:color w:val="000000" w:themeColor="text1"/>
          <w:sz w:val="24"/>
          <w:szCs w:val="24"/>
        </w:rPr>
        <w:t>, M. (2010). Measuring the Efficiency of Cloud Computing for E-</w:t>
      </w:r>
      <w:r w:rsidRPr="005F526A">
        <w:rPr>
          <w:rFonts w:ascii="Times New Roman" w:hAnsi="Times New Roman" w:cs="Times New Roman"/>
          <w:color w:val="000000" w:themeColor="text1"/>
          <w:sz w:val="24"/>
          <w:szCs w:val="24"/>
        </w:rPr>
        <w:tab/>
        <w:t>learning Systems. WSEAS Transactions on Computers</w:t>
      </w:r>
    </w:p>
    <w:p w14:paraId="377F6D21"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 xml:space="preserve">Polly, D. (2011). Examining teachers’ enactment of technological pedagogical and content </w:t>
      </w:r>
      <w:r w:rsidRPr="005F526A">
        <w:rPr>
          <w:rFonts w:ascii="Times New Roman" w:hAnsi="Times New Roman" w:cs="Times New Roman"/>
          <w:color w:val="000000" w:themeColor="text1"/>
          <w:sz w:val="24"/>
          <w:szCs w:val="24"/>
        </w:rPr>
        <w:tab/>
        <w:t xml:space="preserve">knowledge (TPACK) in their mathematics teaching after technology integration </w:t>
      </w:r>
      <w:r w:rsidRPr="005F526A">
        <w:rPr>
          <w:rFonts w:ascii="Times New Roman" w:hAnsi="Times New Roman" w:cs="Times New Roman"/>
          <w:color w:val="000000" w:themeColor="text1"/>
          <w:sz w:val="24"/>
          <w:szCs w:val="24"/>
        </w:rPr>
        <w:tab/>
        <w:t>professional development. Journal of Computers in Mathematics and Science Teaching</w:t>
      </w:r>
    </w:p>
    <w:p w14:paraId="2E8A529F"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 xml:space="preserve">Pop, D., (2016).Machine learning and cloud computing: survey of distributed and </w:t>
      </w:r>
      <w:proofErr w:type="spellStart"/>
      <w:r w:rsidRPr="005F526A">
        <w:rPr>
          <w:rFonts w:ascii="Times New Roman" w:hAnsi="Times New Roman" w:cs="Times New Roman"/>
          <w:color w:val="000000" w:themeColor="text1"/>
          <w:sz w:val="24"/>
          <w:szCs w:val="24"/>
        </w:rPr>
        <w:t>SaaS</w:t>
      </w:r>
      <w:proofErr w:type="spellEnd"/>
      <w:r w:rsidRPr="005F526A">
        <w:rPr>
          <w:rFonts w:ascii="Times New Roman" w:hAnsi="Times New Roman" w:cs="Times New Roman"/>
          <w:color w:val="000000" w:themeColor="text1"/>
          <w:sz w:val="24"/>
          <w:szCs w:val="24"/>
        </w:rPr>
        <w:t xml:space="preserve"> </w:t>
      </w:r>
      <w:r w:rsidRPr="005F526A">
        <w:rPr>
          <w:rFonts w:ascii="Times New Roman" w:hAnsi="Times New Roman" w:cs="Times New Roman"/>
          <w:color w:val="000000" w:themeColor="text1"/>
          <w:sz w:val="24"/>
          <w:szCs w:val="24"/>
        </w:rPr>
        <w:tab/>
        <w:t xml:space="preserve">solutions. </w:t>
      </w:r>
    </w:p>
    <w:p w14:paraId="0B906A1E"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Reinecke</w:t>
      </w:r>
      <w:proofErr w:type="spellEnd"/>
      <w:r w:rsidRPr="005F526A">
        <w:rPr>
          <w:rFonts w:ascii="Times New Roman" w:hAnsi="Times New Roman" w:cs="Times New Roman"/>
          <w:color w:val="000000" w:themeColor="text1"/>
          <w:sz w:val="24"/>
          <w:szCs w:val="24"/>
        </w:rPr>
        <w:t>, H. (1938). An Introduction to Sociolinguistics. Oxford: Blackwell</w:t>
      </w:r>
    </w:p>
    <w:p w14:paraId="3E43B7E5"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Riahi</w:t>
      </w:r>
      <w:proofErr w:type="spellEnd"/>
      <w:r w:rsidRPr="005F526A">
        <w:rPr>
          <w:rFonts w:ascii="Times New Roman" w:hAnsi="Times New Roman" w:cs="Times New Roman"/>
          <w:color w:val="000000" w:themeColor="text1"/>
          <w:sz w:val="24"/>
          <w:szCs w:val="24"/>
        </w:rPr>
        <w:t xml:space="preserve">, G. (2015) E-learning Systems Based on Cloud Computing: A Review. </w:t>
      </w:r>
      <w:proofErr w:type="spellStart"/>
      <w:r w:rsidRPr="005F526A">
        <w:rPr>
          <w:rFonts w:ascii="Times New Roman" w:hAnsi="Times New Roman" w:cs="Times New Roman"/>
          <w:color w:val="000000" w:themeColor="text1"/>
          <w:sz w:val="24"/>
          <w:szCs w:val="24"/>
        </w:rPr>
        <w:t>Procedia</w:t>
      </w:r>
      <w:proofErr w:type="spellEnd"/>
      <w:r w:rsidRPr="005F526A">
        <w:rPr>
          <w:rFonts w:ascii="Times New Roman" w:hAnsi="Times New Roman" w:cs="Times New Roman"/>
          <w:color w:val="000000" w:themeColor="text1"/>
          <w:sz w:val="24"/>
          <w:szCs w:val="24"/>
        </w:rPr>
        <w:t xml:space="preserve"> Computer </w:t>
      </w:r>
      <w:r w:rsidRPr="005F526A">
        <w:rPr>
          <w:rFonts w:ascii="Times New Roman" w:hAnsi="Times New Roman" w:cs="Times New Roman"/>
          <w:color w:val="000000" w:themeColor="text1"/>
          <w:sz w:val="24"/>
          <w:szCs w:val="24"/>
        </w:rPr>
        <w:tab/>
        <w:t>Science</w:t>
      </w:r>
    </w:p>
    <w:p w14:paraId="46F2B278" w14:textId="77777777" w:rsidR="00371CE2" w:rsidRPr="005F526A" w:rsidRDefault="00371CE2" w:rsidP="00371CE2">
      <w:pPr>
        <w:spacing w:line="480" w:lineRule="auto"/>
        <w:jc w:val="both"/>
        <w:rPr>
          <w:rFonts w:ascii="Times New Roman" w:hAnsi="Times New Roman" w:cs="Times New Roman"/>
          <w:sz w:val="24"/>
          <w:szCs w:val="24"/>
        </w:rPr>
      </w:pPr>
      <w:r w:rsidRPr="005F526A">
        <w:rPr>
          <w:rFonts w:ascii="Times New Roman" w:hAnsi="Times New Roman" w:cs="Times New Roman"/>
          <w:sz w:val="24"/>
          <w:szCs w:val="24"/>
        </w:rPr>
        <w:lastRenderedPageBreak/>
        <w:t xml:space="preserve">Richardson, J. W. &amp; McLeod, S. (2011). Technology leadership in </w:t>
      </w:r>
      <w:r w:rsidRPr="005F526A">
        <w:rPr>
          <w:rFonts w:ascii="Times New Roman" w:hAnsi="Times New Roman" w:cs="Times New Roman"/>
          <w:sz w:val="24"/>
          <w:szCs w:val="24"/>
        </w:rPr>
        <w:t>Native</w:t>
      </w:r>
      <w:r w:rsidRPr="005F526A">
        <w:rPr>
          <w:rFonts w:ascii="Times New Roman" w:hAnsi="Times New Roman" w:cs="Times New Roman"/>
          <w:sz w:val="24"/>
          <w:szCs w:val="24"/>
        </w:rPr>
        <w:t xml:space="preserve"> American schools. </w:t>
      </w:r>
      <w:r>
        <w:rPr>
          <w:rFonts w:ascii="Times New Roman" w:hAnsi="Times New Roman" w:cs="Times New Roman"/>
          <w:sz w:val="24"/>
          <w:szCs w:val="24"/>
        </w:rPr>
        <w:tab/>
      </w:r>
      <w:r w:rsidRPr="005F526A">
        <w:rPr>
          <w:rFonts w:ascii="Times New Roman" w:hAnsi="Times New Roman" w:cs="Times New Roman"/>
          <w:sz w:val="24"/>
          <w:szCs w:val="24"/>
        </w:rPr>
        <w:t>Journal of Research in Rural Education</w:t>
      </w:r>
    </w:p>
    <w:p w14:paraId="67B57D1C" w14:textId="77777777" w:rsidR="00371CE2" w:rsidRPr="005F526A" w:rsidRDefault="00371CE2" w:rsidP="00371CE2">
      <w:pPr>
        <w:spacing w:after="0" w:line="480" w:lineRule="auto"/>
        <w:jc w:val="both"/>
        <w:rPr>
          <w:rFonts w:ascii="Times New Roman" w:hAnsi="Times New Roman" w:cs="Times New Roman"/>
          <w:color w:val="000000" w:themeColor="text1"/>
          <w:sz w:val="24"/>
          <w:szCs w:val="24"/>
          <w:shd w:val="clear" w:color="auto" w:fill="FCFCFC"/>
        </w:rPr>
      </w:pPr>
      <w:r w:rsidRPr="005F526A">
        <w:rPr>
          <w:rFonts w:ascii="Times New Roman" w:hAnsi="Times New Roman" w:cs="Times New Roman"/>
          <w:color w:val="000000" w:themeColor="text1"/>
          <w:sz w:val="24"/>
          <w:szCs w:val="24"/>
          <w:shd w:val="clear" w:color="auto" w:fill="FCFCFC"/>
        </w:rPr>
        <w:t>Rogers, E. M. (2003). </w:t>
      </w:r>
      <w:r w:rsidRPr="005F526A">
        <w:rPr>
          <w:rFonts w:ascii="Times New Roman" w:hAnsi="Times New Roman" w:cs="Times New Roman"/>
          <w:i/>
          <w:iCs/>
          <w:color w:val="000000" w:themeColor="text1"/>
          <w:sz w:val="24"/>
          <w:szCs w:val="24"/>
          <w:shd w:val="clear" w:color="auto" w:fill="FCFCFC"/>
        </w:rPr>
        <w:t>Diffusion of innovation</w:t>
      </w:r>
      <w:r w:rsidRPr="005F526A">
        <w:rPr>
          <w:rFonts w:ascii="Times New Roman" w:hAnsi="Times New Roman" w:cs="Times New Roman"/>
          <w:color w:val="000000" w:themeColor="text1"/>
          <w:sz w:val="24"/>
          <w:szCs w:val="24"/>
          <w:shd w:val="clear" w:color="auto" w:fill="FCFCFC"/>
        </w:rPr>
        <w:t>. New York: Simon and Schuster</w:t>
      </w:r>
    </w:p>
    <w:p w14:paraId="388D7B02" w14:textId="77777777" w:rsidR="00371CE2" w:rsidRPr="005F526A" w:rsidRDefault="00371CE2" w:rsidP="00371CE2">
      <w:pPr>
        <w:spacing w:after="0" w:line="480" w:lineRule="auto"/>
        <w:jc w:val="both"/>
        <w:rPr>
          <w:rFonts w:ascii="Times New Roman" w:hAnsi="Times New Roman" w:cs="Times New Roman"/>
          <w:i/>
          <w:iCs/>
          <w:color w:val="000000" w:themeColor="text1"/>
          <w:sz w:val="24"/>
          <w:szCs w:val="24"/>
          <w:shd w:val="clear" w:color="auto" w:fill="FCFCFC"/>
        </w:rPr>
      </w:pPr>
      <w:proofErr w:type="spellStart"/>
      <w:r w:rsidRPr="005F526A">
        <w:rPr>
          <w:rFonts w:ascii="Times New Roman" w:hAnsi="Times New Roman" w:cs="Times New Roman"/>
          <w:color w:val="000000" w:themeColor="text1"/>
          <w:sz w:val="24"/>
          <w:szCs w:val="24"/>
          <w:shd w:val="clear" w:color="auto" w:fill="FCFCFC"/>
        </w:rPr>
        <w:t>Scardamalia</w:t>
      </w:r>
      <w:proofErr w:type="spellEnd"/>
      <w:r w:rsidRPr="005F526A">
        <w:rPr>
          <w:rFonts w:ascii="Times New Roman" w:hAnsi="Times New Roman" w:cs="Times New Roman"/>
          <w:color w:val="000000" w:themeColor="text1"/>
          <w:sz w:val="24"/>
          <w:szCs w:val="24"/>
          <w:shd w:val="clear" w:color="auto" w:fill="FCFCFC"/>
        </w:rPr>
        <w:t xml:space="preserve">, M. (2002). Collective cognitive responsibility for the </w:t>
      </w:r>
      <w:r w:rsidRPr="005F526A">
        <w:rPr>
          <w:rFonts w:ascii="Times New Roman" w:hAnsi="Times New Roman" w:cs="Times New Roman"/>
          <w:color w:val="000000" w:themeColor="text1"/>
          <w:sz w:val="24"/>
          <w:szCs w:val="24"/>
          <w:shd w:val="clear" w:color="auto" w:fill="FCFCFC"/>
        </w:rPr>
        <w:tab/>
        <w:t xml:space="preserve">advancement of knowledge. </w:t>
      </w:r>
      <w:r>
        <w:rPr>
          <w:rFonts w:ascii="Times New Roman" w:hAnsi="Times New Roman" w:cs="Times New Roman"/>
          <w:color w:val="000000" w:themeColor="text1"/>
          <w:sz w:val="24"/>
          <w:szCs w:val="24"/>
          <w:shd w:val="clear" w:color="auto" w:fill="FCFCFC"/>
        </w:rPr>
        <w:tab/>
      </w:r>
      <w:r w:rsidRPr="005F526A">
        <w:rPr>
          <w:rFonts w:ascii="Times New Roman" w:hAnsi="Times New Roman" w:cs="Times New Roman"/>
          <w:color w:val="000000" w:themeColor="text1"/>
          <w:sz w:val="24"/>
          <w:szCs w:val="24"/>
          <w:shd w:val="clear" w:color="auto" w:fill="FCFCFC"/>
        </w:rPr>
        <w:t>In B. Smith (Ed.), </w:t>
      </w:r>
      <w:r w:rsidRPr="005F526A">
        <w:rPr>
          <w:rFonts w:ascii="Times New Roman" w:hAnsi="Times New Roman" w:cs="Times New Roman"/>
          <w:i/>
          <w:iCs/>
          <w:color w:val="000000" w:themeColor="text1"/>
          <w:sz w:val="24"/>
          <w:szCs w:val="24"/>
          <w:shd w:val="clear" w:color="auto" w:fill="FCFCFC"/>
        </w:rPr>
        <w:t xml:space="preserve">Liberal education in a </w:t>
      </w:r>
      <w:r w:rsidRPr="005F526A">
        <w:rPr>
          <w:rFonts w:ascii="Times New Roman" w:hAnsi="Times New Roman" w:cs="Times New Roman"/>
          <w:i/>
          <w:iCs/>
          <w:color w:val="000000" w:themeColor="text1"/>
          <w:sz w:val="24"/>
          <w:szCs w:val="24"/>
          <w:shd w:val="clear" w:color="auto" w:fill="FCFCFC"/>
        </w:rPr>
        <w:tab/>
        <w:t>knowledge society</w:t>
      </w:r>
    </w:p>
    <w:p w14:paraId="26B4BB6B" w14:textId="77777777" w:rsidR="00371CE2" w:rsidRPr="005F526A" w:rsidRDefault="00371CE2" w:rsidP="00371CE2">
      <w:pPr>
        <w:spacing w:after="0" w:line="480" w:lineRule="auto"/>
        <w:jc w:val="both"/>
        <w:rPr>
          <w:rFonts w:ascii="Times New Roman" w:hAnsi="Times New Roman" w:cs="Times New Roman"/>
          <w:i/>
          <w:iCs/>
          <w:color w:val="000000" w:themeColor="text1"/>
          <w:sz w:val="24"/>
          <w:szCs w:val="24"/>
          <w:shd w:val="clear" w:color="auto" w:fill="FCFCFC"/>
        </w:rPr>
      </w:pPr>
      <w:r w:rsidRPr="005F526A">
        <w:rPr>
          <w:rFonts w:ascii="Times New Roman" w:hAnsi="Times New Roman" w:cs="Times New Roman"/>
          <w:color w:val="000000" w:themeColor="text1"/>
          <w:sz w:val="24"/>
          <w:szCs w:val="24"/>
          <w:shd w:val="clear" w:color="auto" w:fill="FCFCFC"/>
        </w:rPr>
        <w:t>Sherry, L. (1998). An integrated technology adoption and diffusion model. </w:t>
      </w:r>
      <w:r w:rsidRPr="005F526A">
        <w:rPr>
          <w:rFonts w:ascii="Times New Roman" w:hAnsi="Times New Roman" w:cs="Times New Roman"/>
          <w:i/>
          <w:iCs/>
          <w:color w:val="000000" w:themeColor="text1"/>
          <w:sz w:val="24"/>
          <w:szCs w:val="24"/>
          <w:shd w:val="clear" w:color="auto" w:fill="FCFCFC"/>
        </w:rPr>
        <w:t xml:space="preserve">International Journal </w:t>
      </w:r>
      <w:r>
        <w:rPr>
          <w:rFonts w:ascii="Times New Roman" w:hAnsi="Times New Roman" w:cs="Times New Roman"/>
          <w:i/>
          <w:iCs/>
          <w:color w:val="000000" w:themeColor="text1"/>
          <w:sz w:val="24"/>
          <w:szCs w:val="24"/>
          <w:shd w:val="clear" w:color="auto" w:fill="FCFCFC"/>
        </w:rPr>
        <w:tab/>
      </w:r>
      <w:r w:rsidRPr="005F526A">
        <w:rPr>
          <w:rFonts w:ascii="Times New Roman" w:hAnsi="Times New Roman" w:cs="Times New Roman"/>
          <w:i/>
          <w:iCs/>
          <w:color w:val="000000" w:themeColor="text1"/>
          <w:sz w:val="24"/>
          <w:szCs w:val="24"/>
          <w:shd w:val="clear" w:color="auto" w:fill="FCFCFC"/>
        </w:rPr>
        <w:t>of Educational Telecommunications</w:t>
      </w:r>
    </w:p>
    <w:p w14:paraId="7E86BA7B"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r w:rsidRPr="005F526A">
        <w:rPr>
          <w:rFonts w:ascii="Times New Roman" w:hAnsi="Times New Roman" w:cs="Times New Roman"/>
          <w:color w:val="000000" w:themeColor="text1"/>
          <w:sz w:val="24"/>
          <w:szCs w:val="24"/>
        </w:rPr>
        <w:t xml:space="preserve">Singh, U., </w:t>
      </w:r>
      <w:proofErr w:type="spellStart"/>
      <w:r w:rsidRPr="005F526A">
        <w:rPr>
          <w:rFonts w:ascii="Times New Roman" w:hAnsi="Times New Roman" w:cs="Times New Roman"/>
          <w:color w:val="000000" w:themeColor="text1"/>
          <w:sz w:val="24"/>
          <w:szCs w:val="24"/>
        </w:rPr>
        <w:t>Baheti</w:t>
      </w:r>
      <w:proofErr w:type="spellEnd"/>
      <w:r w:rsidRPr="005F526A">
        <w:rPr>
          <w:rFonts w:ascii="Times New Roman" w:hAnsi="Times New Roman" w:cs="Times New Roman"/>
          <w:color w:val="000000" w:themeColor="text1"/>
          <w:sz w:val="24"/>
          <w:szCs w:val="24"/>
        </w:rPr>
        <w:t xml:space="preserve">, P. K (2018).  Role and Service of Cloud Computing for Higher Education </w:t>
      </w:r>
      <w:r w:rsidRPr="005F526A">
        <w:rPr>
          <w:rFonts w:ascii="Times New Roman" w:hAnsi="Times New Roman" w:cs="Times New Roman"/>
          <w:color w:val="000000" w:themeColor="text1"/>
          <w:sz w:val="24"/>
          <w:szCs w:val="24"/>
        </w:rPr>
        <w:tab/>
        <w:t>System. International Research Journal of Engineering and Technology</w:t>
      </w:r>
    </w:p>
    <w:p w14:paraId="11ACECE2" w14:textId="77777777" w:rsidR="00371CE2" w:rsidRPr="005F526A" w:rsidRDefault="00371CE2" w:rsidP="00371CE2">
      <w:pPr>
        <w:spacing w:line="480" w:lineRule="auto"/>
        <w:jc w:val="both"/>
        <w:rPr>
          <w:rFonts w:ascii="Times New Roman" w:hAnsi="Times New Roman" w:cs="Times New Roman"/>
          <w:sz w:val="24"/>
          <w:szCs w:val="24"/>
        </w:rPr>
      </w:pPr>
      <w:proofErr w:type="spellStart"/>
      <w:r w:rsidRPr="005F526A">
        <w:rPr>
          <w:rFonts w:ascii="Times New Roman" w:hAnsi="Times New Roman" w:cs="Times New Roman"/>
          <w:sz w:val="24"/>
          <w:szCs w:val="24"/>
        </w:rPr>
        <w:t>Skiba</w:t>
      </w:r>
      <w:proofErr w:type="spellEnd"/>
      <w:r w:rsidRPr="005F526A">
        <w:rPr>
          <w:rFonts w:ascii="Times New Roman" w:hAnsi="Times New Roman" w:cs="Times New Roman"/>
          <w:sz w:val="24"/>
          <w:szCs w:val="24"/>
        </w:rPr>
        <w:t>, R. (2016). “Code- switching as a countenance of Language Interference”</w:t>
      </w:r>
    </w:p>
    <w:p w14:paraId="320858AB" w14:textId="77777777" w:rsidR="00371CE2" w:rsidRPr="005F526A" w:rsidRDefault="00371CE2" w:rsidP="00524FB8">
      <w:pPr>
        <w:shd w:val="clear" w:color="auto" w:fill="FFFFFF"/>
        <w:spacing w:before="100" w:beforeAutospacing="1" w:after="100" w:afterAutospacing="1"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Tarbert</w:t>
      </w:r>
      <w:proofErr w:type="spellEnd"/>
      <w:r w:rsidRPr="005F526A">
        <w:rPr>
          <w:rFonts w:ascii="Times New Roman" w:hAnsi="Times New Roman" w:cs="Times New Roman"/>
          <w:color w:val="000000" w:themeColor="text1"/>
          <w:sz w:val="24"/>
          <w:szCs w:val="24"/>
        </w:rPr>
        <w:t xml:space="preserve">, K. K. &amp; </w:t>
      </w:r>
      <w:proofErr w:type="spellStart"/>
      <w:r w:rsidRPr="005F526A">
        <w:rPr>
          <w:rFonts w:ascii="Times New Roman" w:hAnsi="Times New Roman" w:cs="Times New Roman"/>
          <w:color w:val="000000" w:themeColor="text1"/>
          <w:sz w:val="24"/>
          <w:szCs w:val="24"/>
        </w:rPr>
        <w:t>Dallman</w:t>
      </w:r>
      <w:proofErr w:type="spellEnd"/>
      <w:r w:rsidRPr="005F526A">
        <w:rPr>
          <w:rFonts w:ascii="Times New Roman" w:hAnsi="Times New Roman" w:cs="Times New Roman"/>
          <w:color w:val="000000" w:themeColor="text1"/>
          <w:sz w:val="24"/>
          <w:szCs w:val="24"/>
        </w:rPr>
        <w:t xml:space="preserve"> G. (1994). "Technology Benefits Teachers, Students, and Parents." </w:t>
      </w:r>
      <w:r>
        <w:rPr>
          <w:rFonts w:ascii="Times New Roman" w:hAnsi="Times New Roman" w:cs="Times New Roman"/>
          <w:color w:val="000000" w:themeColor="text1"/>
          <w:sz w:val="24"/>
          <w:szCs w:val="24"/>
        </w:rPr>
        <w:tab/>
      </w:r>
      <w:r w:rsidRPr="005F526A">
        <w:rPr>
          <w:rFonts w:ascii="Times New Roman" w:hAnsi="Times New Roman" w:cs="Times New Roman"/>
          <w:color w:val="000000" w:themeColor="text1"/>
          <w:sz w:val="24"/>
          <w:szCs w:val="24"/>
        </w:rPr>
        <w:t>T.H.E. Journal IBM</w:t>
      </w:r>
    </w:p>
    <w:p w14:paraId="053E654D" w14:textId="77777777" w:rsidR="00371CE2" w:rsidRDefault="00371CE2" w:rsidP="00371CE2">
      <w:pPr>
        <w:spacing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Tashakkori</w:t>
      </w:r>
      <w:proofErr w:type="spellEnd"/>
      <w:r w:rsidRPr="005F526A">
        <w:rPr>
          <w:rFonts w:ascii="Times New Roman" w:hAnsi="Times New Roman" w:cs="Times New Roman"/>
          <w:color w:val="000000" w:themeColor="text1"/>
          <w:sz w:val="24"/>
          <w:szCs w:val="24"/>
        </w:rPr>
        <w:t xml:space="preserve">, A., &amp; </w:t>
      </w:r>
      <w:proofErr w:type="spellStart"/>
      <w:r w:rsidRPr="005F526A">
        <w:rPr>
          <w:rFonts w:ascii="Times New Roman" w:hAnsi="Times New Roman" w:cs="Times New Roman"/>
          <w:color w:val="000000" w:themeColor="text1"/>
          <w:sz w:val="24"/>
          <w:szCs w:val="24"/>
        </w:rPr>
        <w:t>Teddlie</w:t>
      </w:r>
      <w:proofErr w:type="spellEnd"/>
      <w:r w:rsidRPr="005F526A">
        <w:rPr>
          <w:rFonts w:ascii="Times New Roman" w:hAnsi="Times New Roman" w:cs="Times New Roman"/>
          <w:color w:val="000000" w:themeColor="text1"/>
          <w:sz w:val="24"/>
          <w:szCs w:val="24"/>
        </w:rPr>
        <w:t xml:space="preserve">, C. (1998). Mixed methodology: Combining qualitative and quantitative </w:t>
      </w:r>
      <w:r w:rsidRPr="005F526A">
        <w:rPr>
          <w:rFonts w:ascii="Times New Roman" w:hAnsi="Times New Roman" w:cs="Times New Roman"/>
          <w:color w:val="000000" w:themeColor="text1"/>
          <w:sz w:val="24"/>
          <w:szCs w:val="24"/>
        </w:rPr>
        <w:tab/>
        <w:t>approaches. Thousand Oaks, CA: Sage Press.</w:t>
      </w:r>
    </w:p>
    <w:p w14:paraId="45C0F1E5"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Vakaliuk</w:t>
      </w:r>
      <w:proofErr w:type="spellEnd"/>
      <w:r w:rsidRPr="005F526A">
        <w:rPr>
          <w:rFonts w:ascii="Times New Roman" w:hAnsi="Times New Roman" w:cs="Times New Roman"/>
          <w:color w:val="000000" w:themeColor="text1"/>
          <w:sz w:val="24"/>
          <w:szCs w:val="24"/>
        </w:rPr>
        <w:t xml:space="preserve">, T. A., (2016). Cloud Oriented Model for Support of Bachelor of Informatics Training. </w:t>
      </w:r>
      <w:r w:rsidRPr="005F526A">
        <w:rPr>
          <w:rFonts w:ascii="Times New Roman" w:hAnsi="Times New Roman" w:cs="Times New Roman"/>
          <w:color w:val="000000" w:themeColor="text1"/>
          <w:sz w:val="24"/>
          <w:szCs w:val="24"/>
        </w:rPr>
        <w:tab/>
        <w:t>Information Technologies and Learning Tools</w:t>
      </w:r>
    </w:p>
    <w:p w14:paraId="160CBD81" w14:textId="77777777" w:rsidR="00371CE2" w:rsidRPr="005F526A" w:rsidRDefault="00371CE2" w:rsidP="00371CE2">
      <w:pPr>
        <w:spacing w:line="480" w:lineRule="auto"/>
        <w:jc w:val="both"/>
        <w:rPr>
          <w:rFonts w:ascii="Times New Roman" w:hAnsi="Times New Roman" w:cs="Times New Roman"/>
          <w:color w:val="000000" w:themeColor="text1"/>
          <w:sz w:val="24"/>
          <w:szCs w:val="24"/>
        </w:rPr>
      </w:pPr>
      <w:proofErr w:type="spellStart"/>
      <w:r w:rsidRPr="005F526A">
        <w:rPr>
          <w:rFonts w:ascii="Times New Roman" w:hAnsi="Times New Roman" w:cs="Times New Roman"/>
          <w:color w:val="000000" w:themeColor="text1"/>
          <w:sz w:val="24"/>
          <w:szCs w:val="24"/>
        </w:rPr>
        <w:t>Vakaliuk</w:t>
      </w:r>
      <w:proofErr w:type="spellEnd"/>
      <w:r w:rsidRPr="005F526A">
        <w:rPr>
          <w:rFonts w:ascii="Times New Roman" w:hAnsi="Times New Roman" w:cs="Times New Roman"/>
          <w:color w:val="000000" w:themeColor="text1"/>
          <w:sz w:val="24"/>
          <w:szCs w:val="24"/>
        </w:rPr>
        <w:t xml:space="preserve">, T. A., (2016). Cloud technology in education: Textbook for students of Physics and </w:t>
      </w:r>
      <w:r w:rsidRPr="005F526A">
        <w:rPr>
          <w:rFonts w:ascii="Times New Roman" w:hAnsi="Times New Roman" w:cs="Times New Roman"/>
          <w:color w:val="000000" w:themeColor="text1"/>
          <w:sz w:val="24"/>
          <w:szCs w:val="24"/>
        </w:rPr>
        <w:tab/>
        <w:t xml:space="preserve">Mathematics. </w:t>
      </w:r>
      <w:proofErr w:type="spellStart"/>
      <w:r w:rsidRPr="005F526A">
        <w:rPr>
          <w:rFonts w:ascii="Times New Roman" w:hAnsi="Times New Roman" w:cs="Times New Roman"/>
          <w:color w:val="000000" w:themeColor="text1"/>
          <w:sz w:val="24"/>
          <w:szCs w:val="24"/>
        </w:rPr>
        <w:t>ZhSU</w:t>
      </w:r>
      <w:proofErr w:type="spellEnd"/>
      <w:r w:rsidRPr="005F526A">
        <w:rPr>
          <w:rFonts w:ascii="Times New Roman" w:hAnsi="Times New Roman" w:cs="Times New Roman"/>
          <w:color w:val="000000" w:themeColor="text1"/>
          <w:sz w:val="24"/>
          <w:szCs w:val="24"/>
        </w:rPr>
        <w:t xml:space="preserve"> Publishing House</w:t>
      </w:r>
    </w:p>
    <w:p w14:paraId="01CEB324" w14:textId="77777777" w:rsidR="00371CE2" w:rsidRPr="005F526A" w:rsidRDefault="00371CE2" w:rsidP="00371CE2">
      <w:pPr>
        <w:shd w:val="clear" w:color="auto" w:fill="FFFFFF" w:themeFill="background1"/>
        <w:spacing w:after="0" w:line="480" w:lineRule="auto"/>
        <w:jc w:val="both"/>
        <w:rPr>
          <w:rFonts w:ascii="Times New Roman" w:eastAsia="Times New Roman" w:hAnsi="Times New Roman" w:cs="Times New Roman"/>
          <w:b/>
          <w:color w:val="000000" w:themeColor="text1"/>
          <w:sz w:val="24"/>
          <w:szCs w:val="24"/>
        </w:rPr>
      </w:pPr>
      <w:r w:rsidRPr="005F526A">
        <w:rPr>
          <w:rFonts w:ascii="Times New Roman" w:hAnsi="Times New Roman" w:cs="Times New Roman"/>
          <w:color w:val="000000" w:themeColor="text1"/>
          <w:sz w:val="24"/>
          <w:szCs w:val="24"/>
          <w:shd w:val="clear" w:color="auto" w:fill="FCFCFC"/>
        </w:rPr>
        <w:t xml:space="preserve">Van </w:t>
      </w:r>
      <w:proofErr w:type="spellStart"/>
      <w:r w:rsidRPr="005F526A">
        <w:rPr>
          <w:rFonts w:ascii="Times New Roman" w:hAnsi="Times New Roman" w:cs="Times New Roman"/>
          <w:color w:val="000000" w:themeColor="text1"/>
          <w:sz w:val="24"/>
          <w:szCs w:val="24"/>
          <w:shd w:val="clear" w:color="auto" w:fill="FCFCFC"/>
        </w:rPr>
        <w:t>Veen</w:t>
      </w:r>
      <w:proofErr w:type="spellEnd"/>
      <w:r w:rsidRPr="005F526A">
        <w:rPr>
          <w:rFonts w:ascii="Times New Roman" w:hAnsi="Times New Roman" w:cs="Times New Roman"/>
          <w:color w:val="000000" w:themeColor="text1"/>
          <w:sz w:val="24"/>
          <w:szCs w:val="24"/>
          <w:shd w:val="clear" w:color="auto" w:fill="FCFCFC"/>
        </w:rPr>
        <w:t xml:space="preserve">, K., &amp; </w:t>
      </w:r>
      <w:proofErr w:type="spellStart"/>
      <w:r w:rsidRPr="005F526A">
        <w:rPr>
          <w:rFonts w:ascii="Times New Roman" w:hAnsi="Times New Roman" w:cs="Times New Roman"/>
          <w:color w:val="000000" w:themeColor="text1"/>
          <w:sz w:val="24"/>
          <w:szCs w:val="24"/>
          <w:shd w:val="clear" w:color="auto" w:fill="FCFCFC"/>
        </w:rPr>
        <w:t>Sleegers</w:t>
      </w:r>
      <w:proofErr w:type="spellEnd"/>
      <w:r w:rsidRPr="005F526A">
        <w:rPr>
          <w:rFonts w:ascii="Times New Roman" w:hAnsi="Times New Roman" w:cs="Times New Roman"/>
          <w:color w:val="000000" w:themeColor="text1"/>
          <w:sz w:val="24"/>
          <w:szCs w:val="24"/>
          <w:shd w:val="clear" w:color="auto" w:fill="FCFCFC"/>
        </w:rPr>
        <w:t xml:space="preserve">, P. (2006). How does it feel? Teachers’ emotions in a context of </w:t>
      </w:r>
      <w:r>
        <w:rPr>
          <w:rFonts w:ascii="Times New Roman" w:hAnsi="Times New Roman" w:cs="Times New Roman"/>
          <w:color w:val="000000" w:themeColor="text1"/>
          <w:sz w:val="24"/>
          <w:szCs w:val="24"/>
          <w:shd w:val="clear" w:color="auto" w:fill="FCFCFC"/>
        </w:rPr>
        <w:tab/>
      </w:r>
      <w:r w:rsidRPr="005F526A">
        <w:rPr>
          <w:rFonts w:ascii="Times New Roman" w:hAnsi="Times New Roman" w:cs="Times New Roman"/>
          <w:color w:val="000000" w:themeColor="text1"/>
          <w:sz w:val="24"/>
          <w:szCs w:val="24"/>
          <w:shd w:val="clear" w:color="auto" w:fill="FCFCFC"/>
        </w:rPr>
        <w:t>change. </w:t>
      </w:r>
      <w:r w:rsidRPr="005F526A">
        <w:rPr>
          <w:rFonts w:ascii="Times New Roman" w:hAnsi="Times New Roman" w:cs="Times New Roman"/>
          <w:i/>
          <w:iCs/>
          <w:color w:val="000000" w:themeColor="text1"/>
          <w:sz w:val="24"/>
          <w:szCs w:val="24"/>
          <w:shd w:val="clear" w:color="auto" w:fill="FCFCFC"/>
        </w:rPr>
        <w:t>Journal of Curriculum Studies</w:t>
      </w:r>
    </w:p>
    <w:p w14:paraId="08A51A18" w14:textId="21F4C0C3" w:rsidR="001D67C9" w:rsidRPr="00845345" w:rsidRDefault="00371CE2" w:rsidP="00845345">
      <w:pPr>
        <w:spacing w:line="480" w:lineRule="auto"/>
        <w:jc w:val="both"/>
        <w:rPr>
          <w:rFonts w:ascii="Times New Roman" w:hAnsi="Times New Roman" w:cs="Times New Roman"/>
          <w:sz w:val="24"/>
          <w:szCs w:val="24"/>
        </w:rPr>
      </w:pPr>
      <w:proofErr w:type="spellStart"/>
      <w:r w:rsidRPr="005F526A">
        <w:rPr>
          <w:rFonts w:ascii="Times New Roman" w:hAnsi="Times New Roman" w:cs="Times New Roman"/>
          <w:sz w:val="24"/>
          <w:szCs w:val="24"/>
        </w:rPr>
        <w:t>Yankah</w:t>
      </w:r>
      <w:proofErr w:type="spellEnd"/>
      <w:r w:rsidRPr="005F526A">
        <w:rPr>
          <w:rFonts w:ascii="Times New Roman" w:hAnsi="Times New Roman" w:cs="Times New Roman"/>
          <w:sz w:val="24"/>
          <w:szCs w:val="24"/>
        </w:rPr>
        <w:t>, K. K. (2017). Curriculum Reform Forum. Accra: Book trust publisher</w:t>
      </w:r>
      <w:r w:rsidR="00845345">
        <w:rPr>
          <w:rFonts w:ascii="Times New Roman" w:hAnsi="Times New Roman" w:cs="Times New Roman"/>
          <w:sz w:val="24"/>
          <w:szCs w:val="24"/>
        </w:rPr>
        <w:t xml:space="preserve">. </w:t>
      </w:r>
      <w:bookmarkStart w:id="0" w:name="_GoBack"/>
      <w:bookmarkEnd w:id="0"/>
    </w:p>
    <w:sectPr w:rsidR="001D67C9" w:rsidRPr="00845345" w:rsidSect="009F25F2">
      <w:headerReference w:type="default" r:id="rId8"/>
      <w:headerReference w:type="first" r:id="rId9"/>
      <w:pgSz w:w="12240" w:h="15840"/>
      <w:pgMar w:top="1440" w:right="1440" w:bottom="117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A40602" w14:textId="77777777" w:rsidR="00F47F10" w:rsidRDefault="00F47F10" w:rsidP="00C376DE">
      <w:pPr>
        <w:spacing w:after="0" w:line="240" w:lineRule="auto"/>
      </w:pPr>
      <w:r>
        <w:separator/>
      </w:r>
    </w:p>
  </w:endnote>
  <w:endnote w:type="continuationSeparator" w:id="0">
    <w:p w14:paraId="366BCDE8" w14:textId="77777777" w:rsidR="00F47F10" w:rsidRDefault="00F47F10" w:rsidP="00C37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713FE1" w14:textId="77777777" w:rsidR="00F47F10" w:rsidRDefault="00F47F10" w:rsidP="00C376DE">
      <w:pPr>
        <w:spacing w:after="0" w:line="240" w:lineRule="auto"/>
      </w:pPr>
      <w:r>
        <w:separator/>
      </w:r>
    </w:p>
  </w:footnote>
  <w:footnote w:type="continuationSeparator" w:id="0">
    <w:p w14:paraId="73F7AA59" w14:textId="77777777" w:rsidR="00F47F10" w:rsidRDefault="00F47F10" w:rsidP="00C376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C450F" w14:textId="6AC6CB52" w:rsidR="005F526A" w:rsidRDefault="009F25F2" w:rsidP="00C376DE">
    <w:pPr>
      <w:pStyle w:val="Header"/>
    </w:pPr>
    <w:r w:rsidRPr="009F25F2">
      <w:rPr>
        <w:rFonts w:ascii="Times New Roman" w:hAnsi="Times New Roman" w:cs="Times New Roman"/>
        <w:bCs/>
        <w:color w:val="000000" w:themeColor="text1"/>
        <w:sz w:val="24"/>
        <w:szCs w:val="24"/>
      </w:rPr>
      <w:t>Topics for Exploration from Dissertations</w:t>
    </w:r>
    <w:r w:rsidR="005F526A" w:rsidRPr="009F25F2">
      <w:rPr>
        <w:rFonts w:ascii="Times New Roman" w:hAnsi="Times New Roman" w:cs="Times New Roman"/>
        <w:sz w:val="24"/>
        <w:szCs w:val="24"/>
      </w:rPr>
      <w:tab/>
    </w:r>
    <w:r w:rsidR="005F526A">
      <w:rPr>
        <w:rFonts w:ascii="Times New Roman" w:hAnsi="Times New Roman" w:cs="Times New Roman"/>
        <w:sz w:val="24"/>
        <w:szCs w:val="24"/>
      </w:rPr>
      <w:tab/>
    </w:r>
    <w:sdt>
      <w:sdtPr>
        <w:rPr>
          <w:rFonts w:ascii="Times New Roman" w:hAnsi="Times New Roman" w:cs="Times New Roman"/>
          <w:sz w:val="24"/>
          <w:szCs w:val="24"/>
        </w:rPr>
        <w:id w:val="-1981140544"/>
        <w:docPartObj>
          <w:docPartGallery w:val="Page Numbers (Top of Page)"/>
          <w:docPartUnique/>
        </w:docPartObj>
      </w:sdtPr>
      <w:sdtEndPr>
        <w:rPr>
          <w:noProof/>
        </w:rPr>
      </w:sdtEndPr>
      <w:sdtContent>
        <w:r w:rsidR="005F526A" w:rsidRPr="00C376DE">
          <w:rPr>
            <w:rFonts w:ascii="Times New Roman" w:hAnsi="Times New Roman" w:cs="Times New Roman"/>
            <w:sz w:val="24"/>
            <w:szCs w:val="24"/>
          </w:rPr>
          <w:fldChar w:fldCharType="begin"/>
        </w:r>
        <w:r w:rsidR="005F526A" w:rsidRPr="00C376DE">
          <w:rPr>
            <w:rFonts w:ascii="Times New Roman" w:hAnsi="Times New Roman" w:cs="Times New Roman"/>
            <w:sz w:val="24"/>
            <w:szCs w:val="24"/>
          </w:rPr>
          <w:instrText xml:space="preserve"> PAGE   \* MERGEFORMAT </w:instrText>
        </w:r>
        <w:r w:rsidR="005F526A" w:rsidRPr="00C376DE">
          <w:rPr>
            <w:rFonts w:ascii="Times New Roman" w:hAnsi="Times New Roman" w:cs="Times New Roman"/>
            <w:sz w:val="24"/>
            <w:szCs w:val="24"/>
          </w:rPr>
          <w:fldChar w:fldCharType="separate"/>
        </w:r>
        <w:r w:rsidR="00845345">
          <w:rPr>
            <w:rFonts w:ascii="Times New Roman" w:hAnsi="Times New Roman" w:cs="Times New Roman"/>
            <w:noProof/>
            <w:sz w:val="24"/>
            <w:szCs w:val="24"/>
          </w:rPr>
          <w:t>25</w:t>
        </w:r>
        <w:r w:rsidR="005F526A" w:rsidRPr="00C376DE">
          <w:rPr>
            <w:rFonts w:ascii="Times New Roman" w:hAnsi="Times New Roman" w:cs="Times New Roman"/>
            <w:noProof/>
            <w:sz w:val="24"/>
            <w:szCs w:val="24"/>
          </w:rPr>
          <w:fldChar w:fldCharType="end"/>
        </w:r>
      </w:sdtContent>
    </w:sdt>
  </w:p>
  <w:p w14:paraId="6B61FEAD" w14:textId="77777777" w:rsidR="005F526A" w:rsidRPr="00C376DE" w:rsidRDefault="005F526A">
    <w:pPr>
      <w:pStyle w:val="Header"/>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2471605"/>
      <w:docPartObj>
        <w:docPartGallery w:val="Page Numbers (Top of Page)"/>
        <w:docPartUnique/>
      </w:docPartObj>
    </w:sdtPr>
    <w:sdtEndPr>
      <w:rPr>
        <w:noProof/>
      </w:rPr>
    </w:sdtEndPr>
    <w:sdtContent>
      <w:p w14:paraId="73A18908" w14:textId="08FC18AE" w:rsidR="005F526A" w:rsidRPr="009F25F2" w:rsidRDefault="009F25F2" w:rsidP="009F25F2">
        <w:pPr>
          <w:pStyle w:val="Header"/>
          <w:jc w:val="right"/>
        </w:pPr>
        <w:r w:rsidRPr="009F25F2">
          <w:rPr>
            <w:rFonts w:ascii="Times New Roman" w:hAnsi="Times New Roman" w:cs="Times New Roman"/>
            <w:sz w:val="24"/>
            <w:szCs w:val="24"/>
          </w:rPr>
          <w:t xml:space="preserve">Running Head: </w:t>
        </w:r>
        <w:r w:rsidRPr="009F25F2">
          <w:rPr>
            <w:rFonts w:ascii="Times New Roman" w:hAnsi="Times New Roman" w:cs="Times New Roman"/>
            <w:bCs/>
            <w:color w:val="000000" w:themeColor="text1"/>
            <w:sz w:val="24"/>
            <w:szCs w:val="24"/>
          </w:rPr>
          <w:t>Topics for Exploration from Dissertations</w:t>
        </w:r>
        <w:r>
          <w:t xml:space="preserve"> </w:t>
        </w:r>
        <w:r>
          <w:tab/>
        </w:r>
        <w:r>
          <w:fldChar w:fldCharType="begin"/>
        </w:r>
        <w:r>
          <w:instrText xml:space="preserve"> PAGE   \* MERGEFORMAT </w:instrText>
        </w:r>
        <w:r>
          <w:fldChar w:fldCharType="separate"/>
        </w:r>
        <w:r>
          <w:rPr>
            <w:noProof/>
          </w:rPr>
          <w:t>1</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23CCF"/>
    <w:multiLevelType w:val="multilevel"/>
    <w:tmpl w:val="1F043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9E2973"/>
    <w:multiLevelType w:val="hybridMultilevel"/>
    <w:tmpl w:val="B6266A40"/>
    <w:lvl w:ilvl="0" w:tplc="C53E779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9D6423"/>
    <w:multiLevelType w:val="hybridMultilevel"/>
    <w:tmpl w:val="A60233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85038B9"/>
    <w:multiLevelType w:val="hybridMultilevel"/>
    <w:tmpl w:val="26D88454"/>
    <w:lvl w:ilvl="0" w:tplc="C53E77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5BB0D9A"/>
    <w:multiLevelType w:val="hybridMultilevel"/>
    <w:tmpl w:val="01546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1D261C"/>
    <w:multiLevelType w:val="hybridMultilevel"/>
    <w:tmpl w:val="F23CB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8A5524"/>
    <w:multiLevelType w:val="hybridMultilevel"/>
    <w:tmpl w:val="F61E8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BA340D"/>
    <w:multiLevelType w:val="hybridMultilevel"/>
    <w:tmpl w:val="7548C9E4"/>
    <w:lvl w:ilvl="0" w:tplc="E236AC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0AF0A81"/>
    <w:multiLevelType w:val="hybridMultilevel"/>
    <w:tmpl w:val="643CC480"/>
    <w:lvl w:ilvl="0" w:tplc="C7BAA0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1A974C4"/>
    <w:multiLevelType w:val="hybridMultilevel"/>
    <w:tmpl w:val="B67AD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B864B0"/>
    <w:multiLevelType w:val="hybridMultilevel"/>
    <w:tmpl w:val="FD9626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A3A3A66"/>
    <w:multiLevelType w:val="hybridMultilevel"/>
    <w:tmpl w:val="BF16339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2A2078"/>
    <w:multiLevelType w:val="hybridMultilevel"/>
    <w:tmpl w:val="B67AD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C674C4F"/>
    <w:multiLevelType w:val="hybridMultilevel"/>
    <w:tmpl w:val="FA867CA8"/>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7442E1"/>
    <w:multiLevelType w:val="hybridMultilevel"/>
    <w:tmpl w:val="E3B67E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2"/>
  </w:num>
  <w:num w:numId="3">
    <w:abstractNumId w:val="8"/>
  </w:num>
  <w:num w:numId="4">
    <w:abstractNumId w:val="5"/>
  </w:num>
  <w:num w:numId="5">
    <w:abstractNumId w:val="4"/>
  </w:num>
  <w:num w:numId="6">
    <w:abstractNumId w:val="10"/>
  </w:num>
  <w:num w:numId="7">
    <w:abstractNumId w:val="3"/>
  </w:num>
  <w:num w:numId="8">
    <w:abstractNumId w:val="14"/>
  </w:num>
  <w:num w:numId="9">
    <w:abstractNumId w:val="1"/>
  </w:num>
  <w:num w:numId="10">
    <w:abstractNumId w:val="12"/>
  </w:num>
  <w:num w:numId="11">
    <w:abstractNumId w:val="9"/>
  </w:num>
  <w:num w:numId="12">
    <w:abstractNumId w:val="11"/>
  </w:num>
  <w:num w:numId="13">
    <w:abstractNumId w:val="13"/>
  </w:num>
  <w:num w:numId="14">
    <w:abstractNumId w:val="7"/>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6DE"/>
    <w:rsid w:val="00041F7E"/>
    <w:rsid w:val="00043C7D"/>
    <w:rsid w:val="0006491E"/>
    <w:rsid w:val="000729E1"/>
    <w:rsid w:val="00074B8F"/>
    <w:rsid w:val="000A2462"/>
    <w:rsid w:val="000D3617"/>
    <w:rsid w:val="001006DA"/>
    <w:rsid w:val="00145145"/>
    <w:rsid w:val="0015715C"/>
    <w:rsid w:val="00164533"/>
    <w:rsid w:val="00175A4E"/>
    <w:rsid w:val="001802B3"/>
    <w:rsid w:val="001A48DA"/>
    <w:rsid w:val="001D67C9"/>
    <w:rsid w:val="002233B4"/>
    <w:rsid w:val="00242912"/>
    <w:rsid w:val="00245911"/>
    <w:rsid w:val="00272E1B"/>
    <w:rsid w:val="002733EF"/>
    <w:rsid w:val="00275885"/>
    <w:rsid w:val="002C1E0E"/>
    <w:rsid w:val="002F5741"/>
    <w:rsid w:val="00315459"/>
    <w:rsid w:val="00317D5E"/>
    <w:rsid w:val="00371CE2"/>
    <w:rsid w:val="003940B4"/>
    <w:rsid w:val="003A4541"/>
    <w:rsid w:val="003F78B5"/>
    <w:rsid w:val="00422EA6"/>
    <w:rsid w:val="00442451"/>
    <w:rsid w:val="004514E3"/>
    <w:rsid w:val="004619C8"/>
    <w:rsid w:val="0047633B"/>
    <w:rsid w:val="00485BA6"/>
    <w:rsid w:val="00506BF3"/>
    <w:rsid w:val="00524FB8"/>
    <w:rsid w:val="00575A5E"/>
    <w:rsid w:val="005A58F9"/>
    <w:rsid w:val="005C012F"/>
    <w:rsid w:val="005D2FA3"/>
    <w:rsid w:val="005F526A"/>
    <w:rsid w:val="0060680B"/>
    <w:rsid w:val="00607D44"/>
    <w:rsid w:val="00632F56"/>
    <w:rsid w:val="0063337B"/>
    <w:rsid w:val="0065370A"/>
    <w:rsid w:val="00663550"/>
    <w:rsid w:val="00681369"/>
    <w:rsid w:val="006979D4"/>
    <w:rsid w:val="006E6260"/>
    <w:rsid w:val="006F1DAD"/>
    <w:rsid w:val="006F728A"/>
    <w:rsid w:val="00790371"/>
    <w:rsid w:val="007C3A8A"/>
    <w:rsid w:val="007C7741"/>
    <w:rsid w:val="007E331C"/>
    <w:rsid w:val="008217C7"/>
    <w:rsid w:val="00842683"/>
    <w:rsid w:val="00845345"/>
    <w:rsid w:val="00863536"/>
    <w:rsid w:val="00871BD2"/>
    <w:rsid w:val="00945861"/>
    <w:rsid w:val="009D1931"/>
    <w:rsid w:val="009F25F2"/>
    <w:rsid w:val="00A42D59"/>
    <w:rsid w:val="00A47D6E"/>
    <w:rsid w:val="00A60FD9"/>
    <w:rsid w:val="00A61CFF"/>
    <w:rsid w:val="00A67375"/>
    <w:rsid w:val="00A779D6"/>
    <w:rsid w:val="00A8542F"/>
    <w:rsid w:val="00AA38F9"/>
    <w:rsid w:val="00AA63BB"/>
    <w:rsid w:val="00AB24DF"/>
    <w:rsid w:val="00AD62A0"/>
    <w:rsid w:val="00AF3947"/>
    <w:rsid w:val="00B032CD"/>
    <w:rsid w:val="00B20EE2"/>
    <w:rsid w:val="00B95D49"/>
    <w:rsid w:val="00BA3077"/>
    <w:rsid w:val="00BA7811"/>
    <w:rsid w:val="00BD2EC9"/>
    <w:rsid w:val="00BF6669"/>
    <w:rsid w:val="00C23606"/>
    <w:rsid w:val="00C25272"/>
    <w:rsid w:val="00C320D8"/>
    <w:rsid w:val="00C376DE"/>
    <w:rsid w:val="00C805D8"/>
    <w:rsid w:val="00CC0B68"/>
    <w:rsid w:val="00CD35A6"/>
    <w:rsid w:val="00CF3CBB"/>
    <w:rsid w:val="00D21BA8"/>
    <w:rsid w:val="00D27412"/>
    <w:rsid w:val="00D34D5F"/>
    <w:rsid w:val="00D41741"/>
    <w:rsid w:val="00D87A94"/>
    <w:rsid w:val="00DC2B38"/>
    <w:rsid w:val="00DF22AE"/>
    <w:rsid w:val="00E0101E"/>
    <w:rsid w:val="00E54B20"/>
    <w:rsid w:val="00E90AB6"/>
    <w:rsid w:val="00E96485"/>
    <w:rsid w:val="00E96EB3"/>
    <w:rsid w:val="00EB3432"/>
    <w:rsid w:val="00ED7302"/>
    <w:rsid w:val="00F23851"/>
    <w:rsid w:val="00F377F9"/>
    <w:rsid w:val="00F40F6C"/>
    <w:rsid w:val="00F47F10"/>
    <w:rsid w:val="00F75622"/>
    <w:rsid w:val="00FB51FE"/>
    <w:rsid w:val="00FB679E"/>
    <w:rsid w:val="00FE4D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ADC41F"/>
  <w15:docId w15:val="{FC670A85-01A2-7248-BE64-C151FEAA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7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6DE"/>
  </w:style>
  <w:style w:type="paragraph" w:styleId="Footer">
    <w:name w:val="footer"/>
    <w:basedOn w:val="Normal"/>
    <w:link w:val="FooterChar"/>
    <w:uiPriority w:val="99"/>
    <w:unhideWhenUsed/>
    <w:rsid w:val="00C37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6DE"/>
  </w:style>
  <w:style w:type="character" w:styleId="Hyperlink">
    <w:name w:val="Hyperlink"/>
    <w:basedOn w:val="DefaultParagraphFont"/>
    <w:uiPriority w:val="99"/>
    <w:unhideWhenUsed/>
    <w:rsid w:val="00F75622"/>
    <w:rPr>
      <w:color w:val="0563C1" w:themeColor="hyperlink"/>
      <w:u w:val="single"/>
    </w:rPr>
  </w:style>
  <w:style w:type="table" w:styleId="TableGrid">
    <w:name w:val="Table Grid"/>
    <w:basedOn w:val="TableNormal"/>
    <w:uiPriority w:val="39"/>
    <w:rsid w:val="00A673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74B8F"/>
    <w:pPr>
      <w:ind w:left="720"/>
      <w:contextualSpacing/>
    </w:pPr>
  </w:style>
  <w:style w:type="character" w:styleId="FollowedHyperlink">
    <w:name w:val="FollowedHyperlink"/>
    <w:basedOn w:val="DefaultParagraphFont"/>
    <w:uiPriority w:val="99"/>
    <w:semiHidden/>
    <w:unhideWhenUsed/>
    <w:rsid w:val="00422EA6"/>
    <w:rPr>
      <w:color w:val="954F72" w:themeColor="followedHyperlink"/>
      <w:u w:val="single"/>
    </w:rPr>
  </w:style>
  <w:style w:type="character" w:styleId="PageNumber">
    <w:name w:val="page number"/>
    <w:basedOn w:val="DefaultParagraphFont"/>
    <w:uiPriority w:val="99"/>
    <w:semiHidden/>
    <w:unhideWhenUsed/>
    <w:rsid w:val="00C805D8"/>
  </w:style>
  <w:style w:type="paragraph" w:styleId="BalloonText">
    <w:name w:val="Balloon Text"/>
    <w:basedOn w:val="Normal"/>
    <w:link w:val="BalloonTextChar"/>
    <w:uiPriority w:val="99"/>
    <w:semiHidden/>
    <w:unhideWhenUsed/>
    <w:rsid w:val="00317D5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17D5E"/>
    <w:rPr>
      <w:rFonts w:ascii="Times New Roman" w:hAnsi="Times New Roman" w:cs="Times New Roman"/>
      <w:sz w:val="18"/>
      <w:szCs w:val="18"/>
    </w:rPr>
  </w:style>
  <w:style w:type="character" w:customStyle="1" w:styleId="reference-text">
    <w:name w:val="reference-text"/>
    <w:basedOn w:val="DefaultParagraphFont"/>
    <w:rsid w:val="002233B4"/>
  </w:style>
  <w:style w:type="character" w:styleId="Emphasis">
    <w:name w:val="Emphasis"/>
    <w:basedOn w:val="DefaultParagraphFont"/>
    <w:uiPriority w:val="20"/>
    <w:qFormat/>
    <w:rsid w:val="00632F56"/>
    <w:rPr>
      <w:i/>
      <w:iCs/>
    </w:rPr>
  </w:style>
  <w:style w:type="character" w:customStyle="1" w:styleId="hlfld-contribauthor">
    <w:name w:val="hlfld-contribauthor"/>
    <w:basedOn w:val="DefaultParagraphFont"/>
    <w:rsid w:val="00245911"/>
  </w:style>
  <w:style w:type="character" w:customStyle="1" w:styleId="nlmgiven-names">
    <w:name w:val="nlm_given-names"/>
    <w:basedOn w:val="DefaultParagraphFont"/>
    <w:rsid w:val="00245911"/>
  </w:style>
  <w:style w:type="character" w:customStyle="1" w:styleId="nlmyear">
    <w:name w:val="nlm_year"/>
    <w:basedOn w:val="DefaultParagraphFont"/>
    <w:rsid w:val="00245911"/>
  </w:style>
  <w:style w:type="character" w:customStyle="1" w:styleId="nlmarticle-title">
    <w:name w:val="nlm_article-title"/>
    <w:basedOn w:val="DefaultParagraphFont"/>
    <w:rsid w:val="00245911"/>
  </w:style>
  <w:style w:type="character" w:customStyle="1" w:styleId="nlmpublisher-loc">
    <w:name w:val="nlm_publisher-loc"/>
    <w:basedOn w:val="DefaultParagraphFont"/>
    <w:rsid w:val="00245911"/>
  </w:style>
  <w:style w:type="character" w:customStyle="1" w:styleId="nlmpublisher-name">
    <w:name w:val="nlm_publisher-name"/>
    <w:basedOn w:val="DefaultParagraphFont"/>
    <w:rsid w:val="002459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822952">
      <w:bodyDiv w:val="1"/>
      <w:marLeft w:val="0"/>
      <w:marRight w:val="0"/>
      <w:marTop w:val="0"/>
      <w:marBottom w:val="0"/>
      <w:divBdr>
        <w:top w:val="none" w:sz="0" w:space="0" w:color="auto"/>
        <w:left w:val="none" w:sz="0" w:space="0" w:color="auto"/>
        <w:bottom w:val="none" w:sz="0" w:space="0" w:color="auto"/>
        <w:right w:val="none" w:sz="0" w:space="0" w:color="auto"/>
      </w:divBdr>
    </w:div>
    <w:div w:id="1200556534">
      <w:bodyDiv w:val="1"/>
      <w:marLeft w:val="0"/>
      <w:marRight w:val="0"/>
      <w:marTop w:val="0"/>
      <w:marBottom w:val="0"/>
      <w:divBdr>
        <w:top w:val="none" w:sz="0" w:space="0" w:color="auto"/>
        <w:left w:val="none" w:sz="0" w:space="0" w:color="auto"/>
        <w:bottom w:val="none" w:sz="0" w:space="0" w:color="auto"/>
        <w:right w:val="none" w:sz="0" w:space="0" w:color="auto"/>
      </w:divBdr>
    </w:div>
    <w:div w:id="135411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CA6E4-A77A-4468-8209-8C077430E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5944</Words>
  <Characters>33884</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Liberty University</Company>
  <LinksUpToDate>false</LinksUpToDate>
  <CharactersWithSpaces>39749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Cordes, Megan L (School of Education)</dc:creator>
  <cp:keywords/>
  <dc:description/>
  <cp:lastModifiedBy>sd</cp:lastModifiedBy>
  <cp:revision>5</cp:revision>
  <cp:lastPrinted>2020-03-02T10:52:00Z</cp:lastPrinted>
  <dcterms:created xsi:type="dcterms:W3CDTF">2021-08-06T21:30:00Z</dcterms:created>
  <dcterms:modified xsi:type="dcterms:W3CDTF">2021-08-06T21:32:00Z</dcterms:modified>
</cp:coreProperties>
</file>